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EF" w:rsidRPr="008076EF" w:rsidRDefault="008076EF" w:rsidP="002D5A1E">
      <w:pPr>
        <w:shd w:val="clear" w:color="auto" w:fill="FFFFFF"/>
        <w:spacing w:after="120" w:line="312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8076EF">
        <w:rPr>
          <w:rFonts w:ascii="PT Serif" w:eastAsia="Times New Roman" w:hAnsi="PT Serif" w:cs="Times New Roman"/>
          <w:b/>
          <w:bCs/>
          <w:caps/>
          <w:spacing w:val="45"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D93062">
        <w:rPr>
          <w:rFonts w:ascii="Times New Roman" w:eastAsia="Times New Roman" w:hAnsi="Times New Roman" w:cs="Times New Roman"/>
          <w:sz w:val="26"/>
          <w:szCs w:val="26"/>
        </w:rPr>
        <w:t xml:space="preserve">от 16 </w:t>
      </w:r>
      <w:r w:rsidR="00AB1C4B" w:rsidRPr="00D93062">
        <w:rPr>
          <w:rFonts w:ascii="Times New Roman" w:eastAsia="Times New Roman" w:hAnsi="Times New Roman" w:cs="Times New Roman"/>
          <w:sz w:val="26"/>
          <w:szCs w:val="26"/>
        </w:rPr>
        <w:t>декабря</w:t>
      </w:r>
      <w:r w:rsidRPr="00D93062">
        <w:rPr>
          <w:rFonts w:ascii="Times New Roman" w:eastAsia="Times New Roman" w:hAnsi="Times New Roman" w:cs="Times New Roman"/>
          <w:sz w:val="26"/>
          <w:szCs w:val="26"/>
        </w:rPr>
        <w:t xml:space="preserve"> 2019</w:t>
      </w:r>
    </w:p>
    <w:p w:rsidR="00AB1C4B" w:rsidRPr="00D93062" w:rsidRDefault="008076EF" w:rsidP="00AB1C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76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Доклад </w:t>
      </w:r>
    </w:p>
    <w:p w:rsidR="008076EF" w:rsidRPr="008076EF" w:rsidRDefault="008076EF" w:rsidP="00AB1C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76EF">
        <w:rPr>
          <w:rFonts w:ascii="Times New Roman" w:eastAsia="Times New Roman" w:hAnsi="Times New Roman" w:cs="Times New Roman"/>
          <w:b/>
          <w:bCs/>
          <w:sz w:val="26"/>
          <w:szCs w:val="26"/>
        </w:rPr>
        <w:t>об итогах программы профилактики нарушений обязательных требований при осуществлении муниципального земельного контроля</w:t>
      </w:r>
      <w:r w:rsidR="00AB1C4B" w:rsidRPr="00D93062">
        <w:rPr>
          <w:rFonts w:ascii="Times New Roman" w:hAnsi="Times New Roman" w:cs="Times New Roman"/>
          <w:b/>
          <w:sz w:val="26"/>
          <w:szCs w:val="26"/>
        </w:rPr>
        <w:t xml:space="preserve"> в границах сельских поселений, входящих в состав Калачевского муниципального района  Волгоградской области</w:t>
      </w:r>
      <w:r w:rsidR="00AB1C4B" w:rsidRPr="00D9306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076EF">
        <w:rPr>
          <w:rFonts w:ascii="Times New Roman" w:eastAsia="Times New Roman" w:hAnsi="Times New Roman" w:cs="Times New Roman"/>
          <w:b/>
          <w:bCs/>
          <w:sz w:val="26"/>
          <w:szCs w:val="26"/>
        </w:rPr>
        <w:t>за 2019 год</w:t>
      </w:r>
    </w:p>
    <w:p w:rsidR="008076EF" w:rsidRPr="008076EF" w:rsidRDefault="008076EF" w:rsidP="00AB1C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8076E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Целью профилактической работы является предупреждение </w:t>
      </w:r>
      <w:r w:rsidRPr="008076EF">
        <w:rPr>
          <w:rFonts w:ascii="Times New Roman" w:eastAsia="Times New Roman" w:hAnsi="Times New Roman" w:cs="Times New Roman"/>
          <w:spacing w:val="2"/>
          <w:sz w:val="26"/>
          <w:szCs w:val="26"/>
          <w:bdr w:val="none" w:sz="0" w:space="0" w:color="auto" w:frame="1"/>
        </w:rPr>
        <w:t>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 в области осуществления муниципального земельного контроля.</w:t>
      </w:r>
    </w:p>
    <w:p w:rsidR="008076EF" w:rsidRPr="00D93062" w:rsidRDefault="008076EF" w:rsidP="00D93062">
      <w:pP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</w:pPr>
      <w:r w:rsidRPr="008076E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Программа профилактики нарушений обязательных требований при осуществлении муниципального земельного контроля на территории </w:t>
      </w:r>
      <w:r w:rsidR="00D769A4" w:rsidRPr="00D93062">
        <w:rPr>
          <w:rFonts w:ascii="Times New Roman" w:hAnsi="Times New Roman" w:cs="Times New Roman"/>
          <w:sz w:val="26"/>
          <w:szCs w:val="26"/>
        </w:rPr>
        <w:t>сельских поселений, входящих в состав Калачевского муниципального района  Волгоградской области</w:t>
      </w:r>
      <w:r w:rsidRPr="008076E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на 2019 год утверждена постановлением администрации </w:t>
      </w:r>
      <w:r w:rsidR="00D769A4" w:rsidRPr="00D93062">
        <w:rPr>
          <w:rFonts w:ascii="Times New Roman" w:hAnsi="Times New Roman" w:cs="Times New Roman"/>
          <w:sz w:val="26"/>
          <w:szCs w:val="26"/>
        </w:rPr>
        <w:t xml:space="preserve">Калачевского муниципального района  </w:t>
      </w:r>
      <w:r w:rsidRPr="008076E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Волгоградской области от  </w:t>
      </w:r>
      <w:proofErr w:type="gramStart"/>
      <w:r w:rsidR="00D93062" w:rsidRPr="00D93062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D93062" w:rsidRPr="00D93062">
        <w:rPr>
          <w:rFonts w:ascii="Times New Roman" w:hAnsi="Times New Roman" w:cs="Times New Roman"/>
          <w:sz w:val="26"/>
          <w:szCs w:val="26"/>
        </w:rPr>
        <w:t xml:space="preserve"> 28.03.2019 г.  № 303</w:t>
      </w:r>
      <w:r w:rsidR="00D93062">
        <w:rPr>
          <w:rFonts w:ascii="Times New Roman" w:hAnsi="Times New Roman" w:cs="Times New Roman"/>
          <w:sz w:val="26"/>
          <w:szCs w:val="26"/>
        </w:rPr>
        <w:t xml:space="preserve">. </w:t>
      </w:r>
      <w:r w:rsidRPr="008076E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В данной Программе утвержден план-график профилактических мероприятий. По итогам работы за 2019 года все предусмотренные планом-графиком мероприятия выполнены в установленные сроки.</w:t>
      </w:r>
      <w:r w:rsidR="00AB1C4B" w:rsidRPr="00D9306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</w:t>
      </w:r>
    </w:p>
    <w:p w:rsidR="00D93062" w:rsidRPr="00D93062" w:rsidRDefault="00AB1C4B" w:rsidP="00D930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062">
        <w:rPr>
          <w:rFonts w:ascii="Times New Roman" w:hAnsi="Times New Roman" w:cs="Times New Roman"/>
          <w:sz w:val="26"/>
          <w:szCs w:val="26"/>
        </w:rPr>
        <w:t>Планируемые мероприятия</w:t>
      </w:r>
    </w:p>
    <w:p w:rsidR="00AB1C4B" w:rsidRPr="00D93062" w:rsidRDefault="00AB1C4B" w:rsidP="00D930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3062">
        <w:rPr>
          <w:rFonts w:ascii="Times New Roman" w:hAnsi="Times New Roman" w:cs="Times New Roman"/>
          <w:sz w:val="26"/>
          <w:szCs w:val="26"/>
        </w:rPr>
        <w:t>по профилактике нарушений</w:t>
      </w:r>
      <w:r w:rsidR="00D769A4" w:rsidRPr="00D93062">
        <w:rPr>
          <w:rFonts w:ascii="Times New Roman" w:hAnsi="Times New Roman" w:cs="Times New Roman"/>
          <w:sz w:val="26"/>
          <w:szCs w:val="26"/>
        </w:rPr>
        <w:t xml:space="preserve"> </w:t>
      </w:r>
      <w:r w:rsidRPr="00D93062">
        <w:rPr>
          <w:rFonts w:ascii="Times New Roman" w:hAnsi="Times New Roman" w:cs="Times New Roman"/>
          <w:sz w:val="26"/>
          <w:szCs w:val="26"/>
        </w:rPr>
        <w:t>в отношении объектов земельных отношений, расположенных в границах сельских поселений, входящих в состав Калачевского муниципального района  Волгоградской области</w:t>
      </w:r>
      <w:r w:rsidR="00D93062" w:rsidRPr="00D93062">
        <w:rPr>
          <w:rFonts w:ascii="Times New Roman" w:hAnsi="Times New Roman" w:cs="Times New Roman"/>
          <w:sz w:val="26"/>
          <w:szCs w:val="26"/>
        </w:rPr>
        <w:t xml:space="preserve"> в 2019г.</w:t>
      </w:r>
    </w:p>
    <w:p w:rsidR="00D93062" w:rsidRPr="00D93062" w:rsidRDefault="00D93062" w:rsidP="00D930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4090"/>
        <w:gridCol w:w="1984"/>
        <w:gridCol w:w="2802"/>
      </w:tblGrid>
      <w:tr w:rsidR="00AB1C4B" w:rsidRPr="00D93062" w:rsidTr="002D5A1E">
        <w:tc>
          <w:tcPr>
            <w:tcW w:w="730" w:type="dxa"/>
          </w:tcPr>
          <w:p w:rsidR="00AB1C4B" w:rsidRPr="00D93062" w:rsidRDefault="00AB1C4B" w:rsidP="0091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0" w:type="dxa"/>
          </w:tcPr>
          <w:p w:rsidR="00AB1C4B" w:rsidRPr="00D93062" w:rsidRDefault="00AB1C4B" w:rsidP="0091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B1C4B" w:rsidRPr="00D93062" w:rsidRDefault="00AB1C4B" w:rsidP="0091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B1C4B" w:rsidRPr="00D93062" w:rsidRDefault="00AB1C4B" w:rsidP="0091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802" w:type="dxa"/>
          </w:tcPr>
          <w:p w:rsidR="00AB1C4B" w:rsidRPr="00D93062" w:rsidRDefault="00AB1C4B" w:rsidP="0091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B1C4B" w:rsidRPr="00D93062" w:rsidTr="002D5A1E">
        <w:tc>
          <w:tcPr>
            <w:tcW w:w="730" w:type="dxa"/>
          </w:tcPr>
          <w:p w:rsidR="00AB1C4B" w:rsidRPr="00D93062" w:rsidRDefault="00AB1C4B" w:rsidP="0091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AB1C4B" w:rsidRPr="00D93062" w:rsidRDefault="00AB1C4B" w:rsidP="00910A7D">
            <w:pPr>
              <w:pStyle w:val="ConsPlusNormal0"/>
              <w:ind w:firstLine="584"/>
              <w:jc w:val="both"/>
              <w:rPr>
                <w:szCs w:val="24"/>
              </w:rPr>
            </w:pPr>
            <w:r w:rsidRPr="00D93062">
              <w:rPr>
                <w:szCs w:val="24"/>
              </w:rPr>
              <w:t>Информирование подконтрольных субъектов о планируемых и проведенных проверках, предпринятых мерах путем размещения информации в ФГИС "Единый реестр проверок" в соответствии со ст. 13.3 294-ФЗ</w:t>
            </w:r>
          </w:p>
        </w:tc>
        <w:tc>
          <w:tcPr>
            <w:tcW w:w="1984" w:type="dxa"/>
          </w:tcPr>
          <w:p w:rsidR="00AB1C4B" w:rsidRPr="00D93062" w:rsidRDefault="00AB1C4B" w:rsidP="00910A7D">
            <w:pPr>
              <w:spacing w:line="240" w:lineRule="auto"/>
              <w:ind w:left="-7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2" w:type="dxa"/>
          </w:tcPr>
          <w:p w:rsidR="00AB1C4B" w:rsidRPr="00D93062" w:rsidRDefault="002D5A1E" w:rsidP="002D5A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Данные по проверкам юридических лиц и индивидуальных предпринимателей </w:t>
            </w:r>
            <w:proofErr w:type="gramStart"/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</w:t>
            </w:r>
            <w:hyperlink r:id="rId5" w:history="1">
              <w:r w:rsidRPr="00D9306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носятся</w:t>
              </w:r>
              <w:proofErr w:type="gramEnd"/>
            </w:hyperlink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в ФГИС «ЕРП» с учетом требований законодательства Российской Федерации</w:t>
            </w:r>
            <w:r w:rsidRPr="00D930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AB1C4B" w:rsidRPr="00D93062" w:rsidTr="002D5A1E">
        <w:tc>
          <w:tcPr>
            <w:tcW w:w="730" w:type="dxa"/>
          </w:tcPr>
          <w:p w:rsidR="00AB1C4B" w:rsidRPr="00D93062" w:rsidRDefault="00AB1C4B" w:rsidP="00D93062">
            <w:pPr>
              <w:spacing w:after="0" w:line="240" w:lineRule="auto"/>
              <w:ind w:left="-108" w:right="-87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AB1C4B" w:rsidRPr="00D93062" w:rsidRDefault="00AB1C4B" w:rsidP="00910A7D">
            <w:pPr>
              <w:pStyle w:val="ConsPlusTitle"/>
              <w:ind w:firstLine="584"/>
              <w:rPr>
                <w:b w:val="0"/>
                <w:szCs w:val="24"/>
              </w:rPr>
            </w:pPr>
            <w:r w:rsidRPr="00D93062">
              <w:rPr>
                <w:b w:val="0"/>
                <w:szCs w:val="24"/>
              </w:rPr>
              <w:t xml:space="preserve">Размещение на официальном сайте администрации Калачевского муниципального района  Волгоградской области  в сети «Интернет» актуализированных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</w:t>
            </w:r>
            <w:r w:rsidRPr="00D93062">
              <w:rPr>
                <w:b w:val="0"/>
                <w:szCs w:val="24"/>
              </w:rPr>
              <w:lastRenderedPageBreak/>
              <w:t>контроля, а также текстов соответствующих нормативных правовых актов</w:t>
            </w:r>
          </w:p>
          <w:p w:rsidR="00AB1C4B" w:rsidRPr="00D93062" w:rsidRDefault="00AB1C4B" w:rsidP="00910A7D">
            <w:pPr>
              <w:pStyle w:val="ConsPlusTitle"/>
              <w:ind w:firstLine="584"/>
              <w:rPr>
                <w:b w:val="0"/>
                <w:szCs w:val="24"/>
              </w:rPr>
            </w:pPr>
          </w:p>
        </w:tc>
        <w:tc>
          <w:tcPr>
            <w:tcW w:w="1984" w:type="dxa"/>
          </w:tcPr>
          <w:p w:rsidR="00AB1C4B" w:rsidRPr="00D93062" w:rsidRDefault="00AB1C4B" w:rsidP="00910A7D">
            <w:pPr>
              <w:spacing w:after="0" w:line="240" w:lineRule="auto"/>
              <w:ind w:left="-77"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 (с учетом изменений законодательства в сфере муниципального земельного контроля)</w:t>
            </w:r>
          </w:p>
        </w:tc>
        <w:tc>
          <w:tcPr>
            <w:tcW w:w="2802" w:type="dxa"/>
          </w:tcPr>
          <w:p w:rsidR="00910A7D" w:rsidRPr="008076EF" w:rsidRDefault="00910A7D" w:rsidP="00910A7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Исполнялось</w:t>
            </w:r>
            <w:r w:rsidRPr="00D930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 текущем режиме.</w:t>
            </w:r>
          </w:p>
          <w:p w:rsidR="00AB1C4B" w:rsidRPr="00D93062" w:rsidRDefault="00910A7D" w:rsidP="00910A7D">
            <w:pPr>
              <w:spacing w:after="0" w:line="240" w:lineRule="auto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Перечень </w:t>
            </w:r>
            <w:r w:rsidRPr="00D9306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нормативно </w:t>
            </w:r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правовых актов </w:t>
            </w:r>
            <w:r w:rsidRPr="008076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или их отдельных частей, содержащих обязательные требования, соблюдение которых </w:t>
            </w:r>
            <w:proofErr w:type="gramStart"/>
            <w:r w:rsidRPr="008076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t xml:space="preserve">оценивается при проведении мероприятий по </w:t>
            </w:r>
            <w:r w:rsidRPr="008076E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bdr w:val="none" w:sz="0" w:space="0" w:color="auto" w:frame="1"/>
              </w:rPr>
              <w:lastRenderedPageBreak/>
              <w:t>контролю при осуществлении муниципального земельного контроля </w:t>
            </w:r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размещен</w:t>
            </w:r>
            <w:proofErr w:type="gramEnd"/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на официальном сайте Администрации </w:t>
            </w:r>
            <w:r w:rsidR="00AB1C4B" w:rsidRPr="00D93062">
              <w:rPr>
                <w:rFonts w:ascii="Times New Roman" w:hAnsi="Times New Roman" w:cs="Times New Roman"/>
                <w:sz w:val="24"/>
                <w:szCs w:val="24"/>
              </w:rPr>
              <w:t>Калачевского муниципального района Волгоградской области</w:t>
            </w:r>
          </w:p>
        </w:tc>
      </w:tr>
      <w:tr w:rsidR="00AB1C4B" w:rsidRPr="00D93062" w:rsidTr="002D5A1E">
        <w:tc>
          <w:tcPr>
            <w:tcW w:w="730" w:type="dxa"/>
          </w:tcPr>
          <w:p w:rsidR="00AB1C4B" w:rsidRPr="00D93062" w:rsidRDefault="002D5A1E" w:rsidP="00910A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090" w:type="dxa"/>
          </w:tcPr>
          <w:p w:rsidR="00AB1C4B" w:rsidRPr="00D93062" w:rsidRDefault="00AB1C4B" w:rsidP="00910A7D">
            <w:pPr>
              <w:pStyle w:val="ConsPlusNormal0"/>
              <w:ind w:firstLine="584"/>
              <w:jc w:val="both"/>
              <w:rPr>
                <w:szCs w:val="24"/>
              </w:rPr>
            </w:pPr>
            <w:r w:rsidRPr="00D93062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AB1C4B" w:rsidRPr="00D93062" w:rsidRDefault="00AB1C4B" w:rsidP="00910A7D">
            <w:pPr>
              <w:pStyle w:val="ConsPlusNormal0"/>
              <w:ind w:firstLine="584"/>
              <w:jc w:val="both"/>
              <w:rPr>
                <w:szCs w:val="24"/>
              </w:rPr>
            </w:pPr>
            <w:proofErr w:type="gramStart"/>
            <w:r w:rsidRPr="00D93062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  <w:p w:rsidR="00AB1C4B" w:rsidRPr="00D93062" w:rsidRDefault="00AB1C4B" w:rsidP="00910A7D">
            <w:pPr>
              <w:pStyle w:val="ConsPlusNormal0"/>
              <w:ind w:firstLine="584"/>
              <w:jc w:val="both"/>
              <w:rPr>
                <w:szCs w:val="24"/>
              </w:rPr>
            </w:pPr>
          </w:p>
        </w:tc>
        <w:tc>
          <w:tcPr>
            <w:tcW w:w="1984" w:type="dxa"/>
          </w:tcPr>
          <w:p w:rsidR="00AB1C4B" w:rsidRPr="00D93062" w:rsidRDefault="00AB1C4B" w:rsidP="00910A7D">
            <w:pPr>
              <w:spacing w:line="240" w:lineRule="auto"/>
              <w:ind w:left="-7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02" w:type="dxa"/>
          </w:tcPr>
          <w:p w:rsidR="002D5A1E" w:rsidRPr="00D93062" w:rsidRDefault="002D5A1E" w:rsidP="002D5A1E">
            <w:pPr>
              <w:pStyle w:val="ConsPlusNormal0"/>
              <w:ind w:firstLine="30"/>
              <w:jc w:val="both"/>
              <w:rPr>
                <w:szCs w:val="24"/>
              </w:rPr>
            </w:pPr>
            <w:r w:rsidRPr="00D93062">
              <w:rPr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требований, осуществляется посредством разъяснительной работы в средствах массовой </w:t>
            </w:r>
            <w:proofErr w:type="gramStart"/>
            <w:r w:rsidRPr="00D93062">
              <w:rPr>
                <w:szCs w:val="24"/>
              </w:rPr>
              <w:t>информации</w:t>
            </w:r>
            <w:proofErr w:type="gramEnd"/>
            <w:r w:rsidRPr="00D93062">
              <w:rPr>
                <w:szCs w:val="24"/>
              </w:rPr>
              <w:t xml:space="preserve"> в том числе  </w:t>
            </w:r>
            <w:r w:rsidRPr="008076EF">
              <w:rPr>
                <w:szCs w:val="24"/>
                <w:bdr w:val="none" w:sz="0" w:space="0" w:color="auto" w:frame="1"/>
              </w:rPr>
              <w:t xml:space="preserve">на официальном сайте Администрации </w:t>
            </w:r>
            <w:r w:rsidRPr="00D93062">
              <w:rPr>
                <w:szCs w:val="24"/>
              </w:rPr>
              <w:t>Калачевского муниципального района Волгоградской области и в общественно политической газете Калачевского муниципального района Волгоградской области «Борьба»</w:t>
            </w:r>
          </w:p>
          <w:p w:rsidR="00AB1C4B" w:rsidRPr="00D93062" w:rsidRDefault="00AB1C4B" w:rsidP="00910A7D">
            <w:pPr>
              <w:spacing w:line="240" w:lineRule="auto"/>
              <w:ind w:firstLine="5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4B" w:rsidRPr="00D93062" w:rsidTr="002D5A1E">
        <w:tc>
          <w:tcPr>
            <w:tcW w:w="730" w:type="dxa"/>
          </w:tcPr>
          <w:p w:rsidR="00AB1C4B" w:rsidRPr="00D93062" w:rsidRDefault="00AB1C4B" w:rsidP="00D9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AB1C4B" w:rsidRPr="00D93062" w:rsidRDefault="00AB1C4B" w:rsidP="00910A7D">
            <w:pPr>
              <w:pStyle w:val="ConsPlusNormal0"/>
              <w:ind w:firstLine="584"/>
              <w:rPr>
                <w:szCs w:val="24"/>
              </w:rPr>
            </w:pPr>
            <w:proofErr w:type="gramStart"/>
            <w:r w:rsidRPr="00D93062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Калачевского муниципального района Волгоградской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</w:t>
            </w:r>
            <w:r w:rsidRPr="00D93062">
              <w:rPr>
                <w:szCs w:val="24"/>
              </w:rPr>
              <w:lastRenderedPageBreak/>
              <w:t>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D93062">
              <w:rPr>
                <w:szCs w:val="24"/>
              </w:rPr>
              <w:t xml:space="preserve"> таких нарушений</w:t>
            </w:r>
          </w:p>
          <w:p w:rsidR="00AB1C4B" w:rsidRPr="00D93062" w:rsidRDefault="00AB1C4B" w:rsidP="00910A7D">
            <w:pPr>
              <w:pStyle w:val="ConsPlusNormal0"/>
              <w:ind w:firstLine="584"/>
              <w:rPr>
                <w:szCs w:val="24"/>
              </w:rPr>
            </w:pPr>
          </w:p>
        </w:tc>
        <w:tc>
          <w:tcPr>
            <w:tcW w:w="1984" w:type="dxa"/>
          </w:tcPr>
          <w:p w:rsidR="00AB1C4B" w:rsidRPr="00D93062" w:rsidRDefault="00AB1C4B" w:rsidP="00910A7D">
            <w:pPr>
              <w:spacing w:after="0" w:line="240" w:lineRule="auto"/>
              <w:ind w:left="-77" w:right="-134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02" w:type="dxa"/>
          </w:tcPr>
          <w:p w:rsidR="00AB1C4B" w:rsidRPr="00D93062" w:rsidRDefault="00D769A4" w:rsidP="00910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Доклад о результатах правоприменительной практики в сфере муниципального земельного контроля на территории </w:t>
            </w: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поселений, входящих в состав Калачевского муниципального района Волгоградской области </w:t>
            </w:r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размещен на официальном сайте </w:t>
            </w:r>
            <w:r w:rsidRPr="008076E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Администрации </w:t>
            </w: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 xml:space="preserve">Калачевского </w:t>
            </w:r>
            <w:r w:rsidRPr="00D93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Волгоградской области.</w:t>
            </w:r>
          </w:p>
          <w:p w:rsidR="00AB1C4B" w:rsidRPr="00D93062" w:rsidRDefault="00AB1C4B" w:rsidP="00910A7D">
            <w:pPr>
              <w:spacing w:after="0" w:line="240" w:lineRule="auto"/>
              <w:ind w:firstLine="5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4B" w:rsidRPr="00D93062" w:rsidTr="002D5A1E">
        <w:trPr>
          <w:trHeight w:val="5097"/>
        </w:trPr>
        <w:tc>
          <w:tcPr>
            <w:tcW w:w="730" w:type="dxa"/>
          </w:tcPr>
          <w:p w:rsidR="00AB1C4B" w:rsidRPr="00D93062" w:rsidRDefault="00AB1C4B" w:rsidP="00910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090" w:type="dxa"/>
          </w:tcPr>
          <w:p w:rsidR="00AB1C4B" w:rsidRPr="00D93062" w:rsidRDefault="00AB1C4B" w:rsidP="00910A7D">
            <w:pPr>
              <w:spacing w:line="240" w:lineRule="auto"/>
              <w:ind w:firstLine="5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4" w:type="dxa"/>
          </w:tcPr>
          <w:p w:rsidR="00AB1C4B" w:rsidRPr="00D93062" w:rsidRDefault="00AB1C4B" w:rsidP="00910A7D">
            <w:pPr>
              <w:spacing w:line="240" w:lineRule="auto"/>
              <w:ind w:left="-77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802" w:type="dxa"/>
          </w:tcPr>
          <w:p w:rsidR="00AB1C4B" w:rsidRPr="00D93062" w:rsidRDefault="00D769A4" w:rsidP="00910A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Необходимости  в выдаче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</w:t>
            </w:r>
            <w:r w:rsidR="00910A7D" w:rsidRPr="00D93062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="00910A7D" w:rsidRPr="00D930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910A7D" w:rsidRPr="00D93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 xml:space="preserve"> 2019 г не установлено.</w:t>
            </w:r>
          </w:p>
          <w:p w:rsidR="00AB1C4B" w:rsidRPr="00D93062" w:rsidRDefault="00AB1C4B" w:rsidP="00910A7D">
            <w:pPr>
              <w:spacing w:line="240" w:lineRule="auto"/>
              <w:ind w:firstLine="5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C4B" w:rsidRPr="00D93062" w:rsidTr="002D5A1E">
        <w:trPr>
          <w:trHeight w:val="2920"/>
        </w:trPr>
        <w:tc>
          <w:tcPr>
            <w:tcW w:w="730" w:type="dxa"/>
            <w:tcBorders>
              <w:bottom w:val="single" w:sz="4" w:space="0" w:color="auto"/>
            </w:tcBorders>
          </w:tcPr>
          <w:p w:rsidR="00AB1C4B" w:rsidRPr="00D93062" w:rsidRDefault="00AB1C4B" w:rsidP="00D9306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0" w:type="dxa"/>
            <w:tcBorders>
              <w:bottom w:val="single" w:sz="4" w:space="0" w:color="auto"/>
            </w:tcBorders>
          </w:tcPr>
          <w:p w:rsidR="00AB1C4B" w:rsidRPr="00D93062" w:rsidRDefault="00AB1C4B" w:rsidP="00910A7D">
            <w:pPr>
              <w:pStyle w:val="a3"/>
              <w:spacing w:before="280" w:after="0" w:afterAutospacing="0"/>
              <w:ind w:firstLine="584"/>
            </w:pPr>
            <w:r w:rsidRPr="00D93062">
              <w:t>Проведение внеплановых проверок исполнения обязательных требований юридическими лицами, индивидуальными предпринимателями,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B1C4B" w:rsidRPr="00D93062" w:rsidRDefault="00AB1C4B" w:rsidP="00910A7D">
            <w:pPr>
              <w:pStyle w:val="a3"/>
              <w:spacing w:before="280" w:after="0" w:afterAutospacing="0"/>
              <w:ind w:left="-77" w:right="-134"/>
            </w:pPr>
            <w:r w:rsidRPr="00D93062">
              <w:t>В течение года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:rsidR="00AB1C4B" w:rsidRPr="00D93062" w:rsidRDefault="00910A7D" w:rsidP="00910A7D">
            <w:pPr>
              <w:pStyle w:val="a3"/>
              <w:spacing w:before="280" w:after="0" w:afterAutospacing="0"/>
            </w:pPr>
            <w:r w:rsidRPr="00D93062">
              <w:t>Оснований проведения внеплановых проверок исполнения обязательных требований юридическими лицами, индивидуальными предпринимателями,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» в течени</w:t>
            </w:r>
            <w:proofErr w:type="gramStart"/>
            <w:r w:rsidRPr="00D93062">
              <w:t>и</w:t>
            </w:r>
            <w:proofErr w:type="gramEnd"/>
            <w:r w:rsidRPr="00D93062">
              <w:t xml:space="preserve">  2019 г не установлено.</w:t>
            </w:r>
          </w:p>
        </w:tc>
      </w:tr>
    </w:tbl>
    <w:p w:rsidR="00AB1C4B" w:rsidRPr="008076EF" w:rsidRDefault="00AB1C4B" w:rsidP="00910A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</w:rPr>
      </w:pPr>
    </w:p>
    <w:sectPr w:rsidR="00AB1C4B" w:rsidRPr="008076EF" w:rsidSect="00D769A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6EF"/>
    <w:rsid w:val="002D5A1E"/>
    <w:rsid w:val="008076EF"/>
    <w:rsid w:val="00910A7D"/>
    <w:rsid w:val="00AB1C4B"/>
    <w:rsid w:val="00D769A4"/>
    <w:rsid w:val="00D9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6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6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80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8076EF"/>
  </w:style>
  <w:style w:type="paragraph" w:customStyle="1" w:styleId="name">
    <w:name w:val="name"/>
    <w:basedOn w:val="a"/>
    <w:rsid w:val="0080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0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076EF"/>
    <w:rPr>
      <w:color w:val="0000FF"/>
      <w:u w:val="single"/>
    </w:rPr>
  </w:style>
  <w:style w:type="paragraph" w:customStyle="1" w:styleId="ConsPlusNormal0">
    <w:name w:val="ConsPlusNormal"/>
    <w:rsid w:val="00AB1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B1C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484D412064B1DFFB0E0194EA069D1D5C6FEF0386E534CB65C84D7F2C596AC9B2BBD29A89FEED9390D8042D4FDC795C8704663CnDf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AA279-D8E9-4AB2-B58D-A864D3F2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PKMIZR</dc:creator>
  <cp:lastModifiedBy>PKMIZR</cp:lastModifiedBy>
  <cp:revision>2</cp:revision>
  <dcterms:created xsi:type="dcterms:W3CDTF">2019-12-25T08:34:00Z</dcterms:created>
  <dcterms:modified xsi:type="dcterms:W3CDTF">2019-12-25T08:34:00Z</dcterms:modified>
</cp:coreProperties>
</file>