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5" w:rsidRPr="002A4067" w:rsidRDefault="0012308B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ВЫПИСКА ИЗ </w:t>
      </w:r>
      <w:r w:rsidR="00EF5EE4" w:rsidRPr="002A4067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  <w:r w:rsidR="000B0345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AA4BD5" w:rsidRPr="002A4067" w:rsidRDefault="00EF5EE4" w:rsidP="0034682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4067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</w:t>
      </w:r>
      <w:r w:rsidR="00346828" w:rsidRPr="002A406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Общественного совета при администрации Калачевского муниципального района Волгоградской области</w:t>
      </w:r>
    </w:p>
    <w:p w:rsidR="00AA4BD5" w:rsidRPr="002A4067" w:rsidRDefault="00C804C3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C1A70">
        <w:rPr>
          <w:rFonts w:ascii="Times New Roman" w:hAnsi="Times New Roman" w:cs="Times New Roman"/>
          <w:b/>
          <w:sz w:val="26"/>
          <w:szCs w:val="26"/>
        </w:rPr>
        <w:t>3</w:t>
      </w:r>
      <w:r w:rsidR="00346828" w:rsidRPr="002A4067">
        <w:rPr>
          <w:rFonts w:ascii="Times New Roman" w:hAnsi="Times New Roman" w:cs="Times New Roman"/>
          <w:b/>
          <w:sz w:val="26"/>
          <w:szCs w:val="26"/>
        </w:rPr>
        <w:t>.11.</w:t>
      </w:r>
      <w:r w:rsidR="00EF5EE4" w:rsidRPr="002A406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C1A70">
        <w:rPr>
          <w:rFonts w:ascii="Times New Roman" w:hAnsi="Times New Roman" w:cs="Times New Roman"/>
          <w:b/>
          <w:sz w:val="26"/>
          <w:szCs w:val="26"/>
        </w:rPr>
        <w:t>2</w:t>
      </w:r>
      <w:r w:rsidR="00EF5EE4" w:rsidRPr="002A4067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       </w:t>
      </w:r>
      <w:r w:rsidR="00346828" w:rsidRPr="002A40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F5EE4" w:rsidRPr="002A406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A4067" w:rsidRPr="002A406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F5EE4" w:rsidRPr="002A4067">
        <w:rPr>
          <w:rFonts w:ascii="Times New Roman" w:hAnsi="Times New Roman" w:cs="Times New Roman"/>
          <w:b/>
          <w:sz w:val="26"/>
          <w:szCs w:val="26"/>
        </w:rPr>
        <w:t xml:space="preserve">   № 1</w:t>
      </w:r>
    </w:p>
    <w:p w:rsidR="00AA4BD5" w:rsidRPr="002A4067" w:rsidRDefault="00AA4BD5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AA4BD5" w:rsidRPr="002A4067" w:rsidRDefault="00EF5EE4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4067">
        <w:rPr>
          <w:rFonts w:ascii="Times New Roman" w:hAnsi="Times New Roman" w:cs="Times New Roman"/>
          <w:bCs/>
          <w:sz w:val="26"/>
          <w:szCs w:val="26"/>
        </w:rPr>
        <w:t>ПОВЕСТКА ДНЯ:</w:t>
      </w:r>
    </w:p>
    <w:p w:rsidR="00AA4BD5" w:rsidRPr="002A4067" w:rsidRDefault="00EF5EE4" w:rsidP="003D6E7F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2A4067">
        <w:rPr>
          <w:bCs/>
          <w:sz w:val="26"/>
          <w:szCs w:val="26"/>
        </w:rPr>
        <w:t xml:space="preserve">   </w:t>
      </w:r>
      <w:r w:rsidR="008F7E88" w:rsidRPr="002A4067">
        <w:rPr>
          <w:bCs/>
          <w:sz w:val="26"/>
          <w:szCs w:val="26"/>
        </w:rPr>
        <w:t xml:space="preserve">   </w:t>
      </w:r>
      <w:r w:rsidRPr="002A4067">
        <w:rPr>
          <w:bCs/>
          <w:sz w:val="26"/>
          <w:szCs w:val="26"/>
        </w:rPr>
        <w:t xml:space="preserve">1. </w:t>
      </w:r>
      <w:r w:rsidR="003D6E7F" w:rsidRPr="002A4067">
        <w:rPr>
          <w:bCs/>
          <w:sz w:val="26"/>
          <w:szCs w:val="26"/>
        </w:rPr>
        <w:t xml:space="preserve">Обсуждение, в </w:t>
      </w:r>
      <w:r w:rsidR="00866952" w:rsidRPr="002A4067">
        <w:rPr>
          <w:bCs/>
          <w:sz w:val="26"/>
          <w:szCs w:val="26"/>
        </w:rPr>
        <w:t>соответствии</w:t>
      </w:r>
      <w:r w:rsidR="003D6E7F" w:rsidRPr="002A4067">
        <w:rPr>
          <w:bCs/>
          <w:sz w:val="26"/>
          <w:szCs w:val="26"/>
        </w:rPr>
        <w:t xml:space="preserve"> п. 13</w:t>
      </w:r>
      <w:r w:rsidR="003D6E7F" w:rsidRPr="002A4067">
        <w:rPr>
          <w:sz w:val="26"/>
          <w:szCs w:val="26"/>
        </w:rPr>
        <w:t xml:space="preserve"> Постановления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6E7F" w:rsidRPr="002A4067">
        <w:rPr>
          <w:bCs/>
          <w:sz w:val="26"/>
          <w:szCs w:val="26"/>
        </w:rPr>
        <w:t xml:space="preserve"> представленного </w:t>
      </w:r>
      <w:r w:rsidR="003D6E7F" w:rsidRPr="002A4067">
        <w:rPr>
          <w:bCs/>
          <w:iCs/>
          <w:sz w:val="26"/>
          <w:szCs w:val="26"/>
        </w:rPr>
        <w:t>администрацией Калачевского муниципального района Волгоградской области,</w:t>
      </w:r>
      <w:r w:rsidR="003D6E7F" w:rsidRPr="002A4067">
        <w:rPr>
          <w:sz w:val="26"/>
          <w:szCs w:val="26"/>
        </w:rPr>
        <w:t xml:space="preserve"> проекта программы профилактики рисков причинения вреда (ущерба) охраняемым законом ценностям на 202</w:t>
      </w:r>
      <w:r w:rsidR="005C1A70">
        <w:rPr>
          <w:sz w:val="26"/>
          <w:szCs w:val="26"/>
        </w:rPr>
        <w:t>3</w:t>
      </w:r>
      <w:r w:rsidR="003D6E7F" w:rsidRPr="002A4067">
        <w:rPr>
          <w:sz w:val="26"/>
          <w:szCs w:val="26"/>
        </w:rPr>
        <w:t>г.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области.</w:t>
      </w:r>
    </w:p>
    <w:p w:rsidR="00AA4BD5" w:rsidRPr="002A4067" w:rsidRDefault="00EF5EE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2A4067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A4BD5" w:rsidRPr="002A4067" w:rsidRDefault="00EF5EE4">
      <w:pPr>
        <w:pStyle w:val="Standard"/>
        <w:ind w:left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2A40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Докладчик:</w:t>
      </w:r>
      <w:r w:rsidR="00CA11E5" w:rsidRPr="00CA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1E5" w:rsidRPr="00CA11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Коваленко В. П</w:t>
      </w:r>
      <w:r w:rsidR="00CA11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предложил рассмотреть:</w:t>
      </w:r>
    </w:p>
    <w:p w:rsidR="002A4067" w:rsidRPr="002A4067" w:rsidRDefault="008A1AA0" w:rsidP="00866952">
      <w:pPr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067">
        <w:rPr>
          <w:rFonts w:ascii="Times New Roman" w:hAnsi="Times New Roman" w:cs="Times New Roman"/>
          <w:i/>
          <w:sz w:val="26"/>
          <w:szCs w:val="26"/>
        </w:rPr>
        <w:t xml:space="preserve">Основные положения </w:t>
      </w:r>
      <w:proofErr w:type="gramStart"/>
      <w:r w:rsidRPr="002A4067">
        <w:rPr>
          <w:rFonts w:ascii="Times New Roman" w:hAnsi="Times New Roman" w:cs="Times New Roman"/>
          <w:i/>
          <w:sz w:val="26"/>
          <w:szCs w:val="26"/>
        </w:rPr>
        <w:t>проекта программы профилактики рисков причинения</w:t>
      </w:r>
      <w:proofErr w:type="gramEnd"/>
      <w:r w:rsidRPr="002A4067">
        <w:rPr>
          <w:rFonts w:ascii="Times New Roman" w:hAnsi="Times New Roman" w:cs="Times New Roman"/>
          <w:i/>
          <w:sz w:val="26"/>
          <w:szCs w:val="26"/>
        </w:rPr>
        <w:t xml:space="preserve"> вреда (ущерба) охраняемым законом ценностям на 202</w:t>
      </w:r>
      <w:r w:rsidR="005C1A70">
        <w:rPr>
          <w:rFonts w:ascii="Times New Roman" w:hAnsi="Times New Roman" w:cs="Times New Roman"/>
          <w:i/>
          <w:sz w:val="26"/>
          <w:szCs w:val="26"/>
        </w:rPr>
        <w:t>3</w:t>
      </w:r>
      <w:r w:rsidRPr="002A4067">
        <w:rPr>
          <w:rFonts w:ascii="Times New Roman" w:hAnsi="Times New Roman" w:cs="Times New Roman"/>
          <w:i/>
          <w:sz w:val="26"/>
          <w:szCs w:val="26"/>
        </w:rPr>
        <w:t>г.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2A4067" w:rsidRPr="002A4067">
        <w:rPr>
          <w:rFonts w:ascii="Times New Roman" w:hAnsi="Times New Roman" w:cs="Times New Roman"/>
          <w:i/>
          <w:sz w:val="26"/>
          <w:szCs w:val="26"/>
        </w:rPr>
        <w:t>.</w:t>
      </w:r>
    </w:p>
    <w:p w:rsidR="00866952" w:rsidRPr="002A4067" w:rsidRDefault="00866952" w:rsidP="00866952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067"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на 2022 г.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разработана 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направлена на профилактику рисков причинения вреда (ущерба) охраняемым законом ценностям и достижение следующих основных целей:</w:t>
      </w:r>
    </w:p>
    <w:p w:rsidR="00866952" w:rsidRPr="002A4067" w:rsidRDefault="00866952" w:rsidP="00866952">
      <w:pPr>
        <w:pStyle w:val="ConsPlusNormal"/>
        <w:ind w:firstLine="851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66952" w:rsidRPr="002A4067" w:rsidRDefault="00866952" w:rsidP="00866952">
      <w:pPr>
        <w:pStyle w:val="ConsPlusNormal"/>
        <w:ind w:firstLine="851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952" w:rsidRPr="002A4067" w:rsidRDefault="00866952" w:rsidP="00866952">
      <w:pPr>
        <w:pStyle w:val="ConsPlusNormal"/>
        <w:ind w:firstLine="851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952" w:rsidRPr="002A4067" w:rsidRDefault="00866952" w:rsidP="0086695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A4067">
        <w:rPr>
          <w:rFonts w:ascii="Times New Roman" w:hAnsi="Times New Roman"/>
          <w:b/>
          <w:sz w:val="26"/>
          <w:szCs w:val="26"/>
        </w:rPr>
        <w:t xml:space="preserve">Цели и задачи реализации программы профилактики </w:t>
      </w:r>
    </w:p>
    <w:p w:rsidR="00866952" w:rsidRPr="002A4067" w:rsidRDefault="00866952" w:rsidP="00866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067">
        <w:rPr>
          <w:rFonts w:ascii="Times New Roman" w:hAnsi="Times New Roman" w:cs="Times New Roman"/>
          <w:b/>
          <w:sz w:val="26"/>
          <w:szCs w:val="26"/>
        </w:rPr>
        <w:t>рисков причинения вреда.</w:t>
      </w:r>
    </w:p>
    <w:p w:rsidR="00866952" w:rsidRPr="002A4067" w:rsidRDefault="00866952" w:rsidP="00866952">
      <w:pPr>
        <w:pStyle w:val="ConsPlusNormal"/>
        <w:ind w:firstLine="851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2.1. Целями проведения профилактических мероприятий являются:</w:t>
      </w:r>
    </w:p>
    <w:p w:rsidR="00866952" w:rsidRPr="002A4067" w:rsidRDefault="00866952" w:rsidP="00866952">
      <w:pPr>
        <w:pStyle w:val="ConsPlusNormal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- предупреждение и сокращение количества нарушений подконтрольными субъектами обязательных требований;</w:t>
      </w:r>
    </w:p>
    <w:p w:rsidR="00866952" w:rsidRPr="002A4067" w:rsidRDefault="00866952" w:rsidP="00866952">
      <w:pPr>
        <w:pStyle w:val="ConsPlusNormal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- повышение прозрачности деятельности орган муниципального контроля при осуществлении функций контроля;</w:t>
      </w:r>
    </w:p>
    <w:p w:rsidR="00866952" w:rsidRPr="002A4067" w:rsidRDefault="00866952" w:rsidP="00866952">
      <w:pPr>
        <w:pStyle w:val="ab"/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A4067">
        <w:rPr>
          <w:rFonts w:ascii="Times New Roman" w:hAnsi="Times New Roman"/>
          <w:sz w:val="26"/>
          <w:szCs w:val="26"/>
        </w:rPr>
        <w:t>2.2. Основными задачами профилактических мероприятий являются:</w:t>
      </w:r>
    </w:p>
    <w:p w:rsidR="00866952" w:rsidRPr="002A4067" w:rsidRDefault="00866952" w:rsidP="00866952">
      <w:pPr>
        <w:pStyle w:val="ConsPlusNormal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- 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соблюдения;</w:t>
      </w:r>
    </w:p>
    <w:p w:rsidR="00866952" w:rsidRPr="002A4067" w:rsidRDefault="00866952" w:rsidP="00866952">
      <w:pPr>
        <w:pStyle w:val="ConsPlusNormal"/>
        <w:jc w:val="both"/>
        <w:rPr>
          <w:sz w:val="26"/>
          <w:szCs w:val="26"/>
        </w:rPr>
      </w:pPr>
      <w:r w:rsidRPr="002A4067">
        <w:rPr>
          <w:sz w:val="26"/>
          <w:szCs w:val="26"/>
        </w:rPr>
        <w:lastRenderedPageBreak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866952" w:rsidRPr="002A4067" w:rsidRDefault="00866952" w:rsidP="0086695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A4067">
        <w:rPr>
          <w:rFonts w:ascii="Times New Roman" w:hAnsi="Times New Roman"/>
          <w:b/>
          <w:sz w:val="26"/>
          <w:szCs w:val="26"/>
        </w:rPr>
        <w:t>Перечень  профилактических мероприятий, сроки (периодичность) их проведения.</w:t>
      </w:r>
    </w:p>
    <w:p w:rsidR="00866952" w:rsidRPr="002A4067" w:rsidRDefault="00866952" w:rsidP="002A4067">
      <w:pPr>
        <w:pStyle w:val="ab"/>
        <w:tabs>
          <w:tab w:val="left" w:pos="709"/>
        </w:tabs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  <w:bookmarkStart w:id="1" w:name="P27"/>
      <w:bookmarkEnd w:id="1"/>
      <w:r w:rsidRPr="002A4067">
        <w:rPr>
          <w:rFonts w:ascii="Times New Roman" w:hAnsi="Times New Roman"/>
          <w:sz w:val="26"/>
          <w:szCs w:val="26"/>
        </w:rPr>
        <w:t>1) информирование;</w:t>
      </w:r>
    </w:p>
    <w:p w:rsidR="00866952" w:rsidRPr="002A4067" w:rsidRDefault="00866952" w:rsidP="00866952">
      <w:pPr>
        <w:pStyle w:val="ConsPlusNormal"/>
        <w:ind w:firstLine="540"/>
        <w:jc w:val="both"/>
        <w:rPr>
          <w:sz w:val="26"/>
          <w:szCs w:val="26"/>
        </w:rPr>
      </w:pPr>
      <w:bookmarkStart w:id="2" w:name="P28"/>
      <w:bookmarkStart w:id="3" w:name="P30"/>
      <w:bookmarkEnd w:id="2"/>
      <w:bookmarkEnd w:id="3"/>
      <w:r w:rsidRPr="002A4067">
        <w:rPr>
          <w:sz w:val="26"/>
          <w:szCs w:val="26"/>
        </w:rPr>
        <w:t>2) объявление предостережения;</w:t>
      </w:r>
    </w:p>
    <w:p w:rsidR="00866952" w:rsidRPr="002A4067" w:rsidRDefault="00866952" w:rsidP="00866952">
      <w:pPr>
        <w:pStyle w:val="ConsPlusNormal"/>
        <w:ind w:firstLine="540"/>
        <w:jc w:val="both"/>
        <w:rPr>
          <w:sz w:val="26"/>
          <w:szCs w:val="26"/>
        </w:rPr>
      </w:pPr>
      <w:r w:rsidRPr="002A4067">
        <w:rPr>
          <w:sz w:val="26"/>
          <w:szCs w:val="26"/>
        </w:rPr>
        <w:t>3) консультирование.</w:t>
      </w:r>
    </w:p>
    <w:p w:rsidR="005C1A70" w:rsidRPr="005C1A70" w:rsidRDefault="005C1A70" w:rsidP="005C1A7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7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C1A70" w:rsidRPr="005C1A70" w:rsidRDefault="005C1A70" w:rsidP="005C1A7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70">
        <w:rPr>
          <w:rFonts w:ascii="Times New Roman" w:hAnsi="Times New Roman" w:cs="Times New Roman"/>
          <w:b/>
          <w:sz w:val="26"/>
          <w:szCs w:val="26"/>
        </w:rPr>
        <w:t>профилактических мероприятий муниципального земельного контроля в границах сельских поселений, входящих в состав Калачевского муниципального района  Волгоградской области на 2023 год.</w:t>
      </w:r>
    </w:p>
    <w:p w:rsidR="005C1A70" w:rsidRPr="005C1A70" w:rsidRDefault="005C1A70" w:rsidP="005C1A7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90"/>
        <w:gridCol w:w="2234"/>
        <w:gridCol w:w="2434"/>
      </w:tblGrid>
      <w:tr w:rsidR="005C1A70" w:rsidRPr="005C1A70" w:rsidTr="00F25BD7">
        <w:tc>
          <w:tcPr>
            <w:tcW w:w="756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0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C1A70" w:rsidRPr="005C1A70" w:rsidTr="00F25BD7">
        <w:tc>
          <w:tcPr>
            <w:tcW w:w="756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0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Информирование подконтрольных субъектов о планируемых и проведенных проверках, 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5C1A70" w:rsidRPr="005C1A70" w:rsidTr="00F25BD7">
        <w:tc>
          <w:tcPr>
            <w:tcW w:w="756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90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Осуществление консультирования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5C1A70" w:rsidRPr="005C1A70" w:rsidTr="00F25BD7">
        <w:tc>
          <w:tcPr>
            <w:tcW w:w="756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90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5C1A70" w:rsidRPr="005C1A70" w:rsidRDefault="005C1A70" w:rsidP="005C1A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7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</w:tbl>
    <w:p w:rsidR="005C1A70" w:rsidRPr="005C1A70" w:rsidRDefault="005C1A70" w:rsidP="005C1A70">
      <w:pPr>
        <w:pStyle w:val="Standard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70">
        <w:rPr>
          <w:rFonts w:ascii="Times New Roman" w:hAnsi="Times New Roman" w:cs="Times New Roman"/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 для оценки мероприятий по профилактике нарушений по итогам 2023 года с учетом достижения целей Программы устанавливаются следующие отчетные показатели:</w:t>
      </w:r>
    </w:p>
    <w:p w:rsidR="005C1A70" w:rsidRPr="005C1A70" w:rsidRDefault="005C1A70" w:rsidP="005C1A7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C1A70" w:rsidRPr="005C1A70" w:rsidTr="00F25BD7"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Отчетные показатели</w:t>
            </w:r>
          </w:p>
        </w:tc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Показатель результативности (эффективности)</w:t>
            </w:r>
          </w:p>
        </w:tc>
      </w:tr>
      <w:tr w:rsidR="005C1A70" w:rsidRPr="005C1A70" w:rsidTr="00F25BD7"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Полнота проведенных в 2023 году профилактических мероприятий (размещение информации на официальном сайте органа муниципального контроля  в информационно-телекоммуникационной сети «Интернет») (</w:t>
            </w:r>
            <w:proofErr w:type="gramStart"/>
            <w:r w:rsidRPr="005C1A70">
              <w:rPr>
                <w:sz w:val="20"/>
                <w:szCs w:val="20"/>
              </w:rPr>
              <w:t>в</w:t>
            </w:r>
            <w:proofErr w:type="gramEnd"/>
            <w:r w:rsidRPr="005C1A70">
              <w:rPr>
                <w:sz w:val="20"/>
                <w:szCs w:val="20"/>
              </w:rPr>
              <w:t xml:space="preserve"> % от требуемого)</w:t>
            </w:r>
          </w:p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100</w:t>
            </w:r>
          </w:p>
        </w:tc>
      </w:tr>
      <w:tr w:rsidR="005C1A70" w:rsidRPr="005C1A70" w:rsidTr="00F25BD7"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 xml:space="preserve">Количество обоснованных жалоб на проведенные в рамках муниципального земельного контроля в границах сельских поселений, входящих в состав </w:t>
            </w:r>
            <w:r w:rsidRPr="005C1A70">
              <w:rPr>
                <w:sz w:val="20"/>
                <w:szCs w:val="20"/>
              </w:rPr>
              <w:lastRenderedPageBreak/>
              <w:t>Калачевского муниципального района  Волгоградской области мероприятия (ед.)</w:t>
            </w:r>
          </w:p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lastRenderedPageBreak/>
              <w:t>0</w:t>
            </w:r>
          </w:p>
        </w:tc>
      </w:tr>
      <w:tr w:rsidR="005C1A70" w:rsidRPr="005C1A70" w:rsidTr="00F25BD7"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lastRenderedPageBreak/>
              <w:t>Количество (полнота) проведенных консультаций</w:t>
            </w:r>
          </w:p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(в % от поступивших обращений о консультировании)</w:t>
            </w:r>
          </w:p>
        </w:tc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100</w:t>
            </w:r>
          </w:p>
        </w:tc>
      </w:tr>
      <w:tr w:rsidR="005C1A70" w:rsidRPr="005C1A70" w:rsidTr="00F25BD7"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Выдача предостережений (в % от требуемого)</w:t>
            </w:r>
          </w:p>
        </w:tc>
        <w:tc>
          <w:tcPr>
            <w:tcW w:w="4857" w:type="dxa"/>
          </w:tcPr>
          <w:p w:rsidR="005C1A70" w:rsidRPr="005C1A70" w:rsidRDefault="005C1A70" w:rsidP="005C1A70">
            <w:pPr>
              <w:pStyle w:val="Standard"/>
              <w:jc w:val="center"/>
              <w:rPr>
                <w:sz w:val="20"/>
                <w:szCs w:val="20"/>
              </w:rPr>
            </w:pPr>
            <w:r w:rsidRPr="005C1A70">
              <w:rPr>
                <w:sz w:val="20"/>
                <w:szCs w:val="20"/>
              </w:rPr>
              <w:t>100</w:t>
            </w:r>
          </w:p>
        </w:tc>
      </w:tr>
    </w:tbl>
    <w:p w:rsidR="005C1A70" w:rsidRPr="005C1A70" w:rsidRDefault="005C1A70" w:rsidP="005C1A7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4067" w:rsidRPr="002A4067" w:rsidRDefault="002A4067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4BD5" w:rsidRPr="002A4067" w:rsidRDefault="00EF5EE4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4067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AA4BD5" w:rsidRPr="002A4067" w:rsidRDefault="008F7E8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067">
        <w:rPr>
          <w:rFonts w:ascii="Times New Roman" w:hAnsi="Times New Roman" w:cs="Times New Roman"/>
          <w:sz w:val="26"/>
          <w:szCs w:val="26"/>
        </w:rPr>
        <w:t>1</w:t>
      </w:r>
      <w:r w:rsidR="00EF5EE4" w:rsidRPr="002A4067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866952" w:rsidRPr="002A4067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5C1A70">
        <w:rPr>
          <w:rFonts w:ascii="Times New Roman" w:hAnsi="Times New Roman" w:cs="Times New Roman"/>
          <w:sz w:val="26"/>
          <w:szCs w:val="26"/>
        </w:rPr>
        <w:t>3</w:t>
      </w:r>
      <w:r w:rsidR="00866952" w:rsidRPr="002A4067">
        <w:rPr>
          <w:rFonts w:ascii="Times New Roman" w:hAnsi="Times New Roman" w:cs="Times New Roman"/>
          <w:sz w:val="26"/>
          <w:szCs w:val="26"/>
        </w:rPr>
        <w:t xml:space="preserve"> г.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одобрить и </w:t>
      </w:r>
      <w:r w:rsidR="00EF5EE4" w:rsidRPr="002A4067">
        <w:rPr>
          <w:rFonts w:ascii="Times New Roman" w:hAnsi="Times New Roman" w:cs="Times New Roman"/>
          <w:bCs/>
          <w:sz w:val="26"/>
          <w:szCs w:val="26"/>
        </w:rPr>
        <w:t>принять за основу</w:t>
      </w:r>
      <w:r w:rsidR="00866952" w:rsidRPr="002A4067">
        <w:rPr>
          <w:rFonts w:ascii="Times New Roman" w:hAnsi="Times New Roman" w:cs="Times New Roman"/>
          <w:bCs/>
          <w:sz w:val="26"/>
          <w:szCs w:val="26"/>
        </w:rPr>
        <w:t>.</w:t>
      </w:r>
    </w:p>
    <w:p w:rsidR="002A4067" w:rsidRPr="002A4067" w:rsidRDefault="002A4067" w:rsidP="00502AA9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2AA9" w:rsidRPr="002A4067" w:rsidRDefault="00EF5EE4" w:rsidP="00502AA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4067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502AA9" w:rsidRPr="002A4067">
        <w:rPr>
          <w:rFonts w:ascii="Times New Roman" w:hAnsi="Times New Roman" w:cs="Times New Roman"/>
          <w:b/>
          <w:bCs/>
          <w:sz w:val="26"/>
          <w:szCs w:val="26"/>
        </w:rPr>
        <w:t xml:space="preserve">Общественного совета </w:t>
      </w:r>
    </w:p>
    <w:p w:rsidR="00502AA9" w:rsidRPr="002A4067" w:rsidRDefault="00502AA9" w:rsidP="00502AA9">
      <w:pPr>
        <w:pStyle w:val="Standard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406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при администрации Калачевского</w:t>
      </w:r>
    </w:p>
    <w:p w:rsidR="00882653" w:rsidRDefault="00502AA9" w:rsidP="00502AA9">
      <w:pPr>
        <w:pStyle w:val="Standard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406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муниципального района </w:t>
      </w:r>
    </w:p>
    <w:p w:rsidR="00AA4BD5" w:rsidRPr="002A4067" w:rsidRDefault="00502AA9" w:rsidP="00502AA9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06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Волгоградской области</w:t>
      </w:r>
      <w:r w:rsidRPr="002A406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866952" w:rsidRPr="002A406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826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2A4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Коваленко В. П.  </w:t>
      </w:r>
    </w:p>
    <w:p w:rsidR="00AA4BD5" w:rsidRPr="002A4067" w:rsidRDefault="00AA4BD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sectPr w:rsidR="00AA4BD5" w:rsidRPr="002A4067" w:rsidSect="00882653">
      <w:pgSz w:w="11906" w:h="16838"/>
      <w:pgMar w:top="709" w:right="70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2">
    <w:nsid w:val="4CCB4CB9"/>
    <w:multiLevelType w:val="multilevel"/>
    <w:tmpl w:val="F6ACC6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345F"/>
    <w:multiLevelType w:val="hybridMultilevel"/>
    <w:tmpl w:val="725A5E02"/>
    <w:lvl w:ilvl="0" w:tplc="821A89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69D8"/>
    <w:multiLevelType w:val="hybridMultilevel"/>
    <w:tmpl w:val="2676E556"/>
    <w:lvl w:ilvl="0" w:tplc="F296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5FDF"/>
    <w:multiLevelType w:val="multilevel"/>
    <w:tmpl w:val="6980D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5"/>
    <w:rsid w:val="000B0345"/>
    <w:rsid w:val="0012308B"/>
    <w:rsid w:val="001F2824"/>
    <w:rsid w:val="002A4067"/>
    <w:rsid w:val="00346828"/>
    <w:rsid w:val="003D6E7F"/>
    <w:rsid w:val="00404273"/>
    <w:rsid w:val="004C292F"/>
    <w:rsid w:val="00502AA9"/>
    <w:rsid w:val="005C1A70"/>
    <w:rsid w:val="00802C74"/>
    <w:rsid w:val="00866952"/>
    <w:rsid w:val="00882653"/>
    <w:rsid w:val="008A1AA0"/>
    <w:rsid w:val="008F7E88"/>
    <w:rsid w:val="00AA4BD5"/>
    <w:rsid w:val="00AD79DC"/>
    <w:rsid w:val="00C375AA"/>
    <w:rsid w:val="00C804C3"/>
    <w:rsid w:val="00CA11E5"/>
    <w:rsid w:val="00CF452D"/>
    <w:rsid w:val="00D20E6D"/>
    <w:rsid w:val="00EF312A"/>
    <w:rsid w:val="00E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B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paragraph" w:customStyle="1" w:styleId="1">
    <w:name w:val="Заголовок1"/>
    <w:basedOn w:val="Standard"/>
    <w:next w:val="Textbody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A4BD5"/>
    <w:pPr>
      <w:spacing w:after="140" w:line="276" w:lineRule="auto"/>
    </w:pPr>
  </w:style>
  <w:style w:type="paragraph" w:styleId="a5">
    <w:name w:val="List"/>
    <w:basedOn w:val="Textbody"/>
    <w:rsid w:val="00707BFF"/>
  </w:style>
  <w:style w:type="paragraph" w:customStyle="1" w:styleId="10">
    <w:name w:val="Название объекта1"/>
    <w:basedOn w:val="a"/>
    <w:qFormat/>
    <w:rsid w:val="00AA4BD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6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styleId="a7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8">
    <w:name w:val="Normal (Web)"/>
    <w:basedOn w:val="a"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 Spacing"/>
    <w:link w:val="aa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1D693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1"/>
    <w:uiPriority w:val="99"/>
    <w:rsid w:val="003D6E7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rsid w:val="0086695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66952"/>
    <w:rPr>
      <w:color w:val="0000FF"/>
      <w:u w:val="single"/>
    </w:rPr>
  </w:style>
  <w:style w:type="paragraph" w:customStyle="1" w:styleId="ConsPlusTitle">
    <w:name w:val="ConsPlusTitle"/>
    <w:rsid w:val="0086695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a">
    <w:name w:val="Без интервала Знак"/>
    <w:link w:val="a9"/>
    <w:uiPriority w:val="1"/>
    <w:rsid w:val="0086695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 (веб)1"/>
    <w:basedOn w:val="a"/>
    <w:rsid w:val="00866952"/>
    <w:pPr>
      <w:autoSpaceDE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onsPlusNormal1">
    <w:name w:val="ConsPlusNormal1"/>
    <w:link w:val="ConsPlusNormal"/>
    <w:uiPriority w:val="99"/>
    <w:locked/>
    <w:rsid w:val="00866952"/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99"/>
    <w:locked/>
    <w:rsid w:val="0086695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B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paragraph" w:customStyle="1" w:styleId="1">
    <w:name w:val="Заголовок1"/>
    <w:basedOn w:val="Standard"/>
    <w:next w:val="Textbody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A4BD5"/>
    <w:pPr>
      <w:spacing w:after="140" w:line="276" w:lineRule="auto"/>
    </w:pPr>
  </w:style>
  <w:style w:type="paragraph" w:styleId="a5">
    <w:name w:val="List"/>
    <w:basedOn w:val="Textbody"/>
    <w:rsid w:val="00707BFF"/>
  </w:style>
  <w:style w:type="paragraph" w:customStyle="1" w:styleId="10">
    <w:name w:val="Название объекта1"/>
    <w:basedOn w:val="a"/>
    <w:qFormat/>
    <w:rsid w:val="00AA4BD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6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styleId="a7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8">
    <w:name w:val="Normal (Web)"/>
    <w:basedOn w:val="a"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 Spacing"/>
    <w:link w:val="aa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1D693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1"/>
    <w:uiPriority w:val="99"/>
    <w:rsid w:val="003D6E7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rsid w:val="0086695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66952"/>
    <w:rPr>
      <w:color w:val="0000FF"/>
      <w:u w:val="single"/>
    </w:rPr>
  </w:style>
  <w:style w:type="paragraph" w:customStyle="1" w:styleId="ConsPlusTitle">
    <w:name w:val="ConsPlusTitle"/>
    <w:rsid w:val="0086695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a">
    <w:name w:val="Без интервала Знак"/>
    <w:link w:val="a9"/>
    <w:uiPriority w:val="1"/>
    <w:rsid w:val="0086695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 (веб)1"/>
    <w:basedOn w:val="a"/>
    <w:rsid w:val="00866952"/>
    <w:pPr>
      <w:autoSpaceDE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onsPlusNormal1">
    <w:name w:val="ConsPlusNormal1"/>
    <w:link w:val="ConsPlusNormal"/>
    <w:uiPriority w:val="99"/>
    <w:locked/>
    <w:rsid w:val="00866952"/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99"/>
    <w:locked/>
    <w:rsid w:val="0086695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FC87-FE20-4AE3-9F56-6C1D992C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Otdel208</dc:creator>
  <cp:lastModifiedBy>RePack by Diakov</cp:lastModifiedBy>
  <cp:revision>2</cp:revision>
  <cp:lastPrinted>2022-11-22T11:16:00Z</cp:lastPrinted>
  <dcterms:created xsi:type="dcterms:W3CDTF">2022-11-25T10:54:00Z</dcterms:created>
  <dcterms:modified xsi:type="dcterms:W3CDTF">2022-11-25T10:54:00Z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