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49" w:rsidRPr="003A3921" w:rsidRDefault="00C10FCE" w:rsidP="00765EC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3A3921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-16510</wp:posOffset>
            </wp:positionV>
            <wp:extent cx="394335" cy="525780"/>
            <wp:effectExtent l="19050" t="0" r="5715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049" w:rsidRPr="003A3921">
        <w:rPr>
          <w:sz w:val="26"/>
          <w:szCs w:val="26"/>
        </w:rPr>
        <w:tab/>
      </w:r>
      <w:r w:rsidR="00311049" w:rsidRPr="003A3921">
        <w:rPr>
          <w:sz w:val="26"/>
          <w:szCs w:val="26"/>
        </w:rPr>
        <w:tab/>
      </w:r>
    </w:p>
    <w:p w:rsidR="005106C8" w:rsidRPr="003A3921" w:rsidRDefault="005106C8" w:rsidP="00765EC5">
      <w:pPr>
        <w:pStyle w:val="3"/>
        <w:jc w:val="center"/>
        <w:rPr>
          <w:rFonts w:ascii="Times New Roman" w:hAnsi="Times New Roman"/>
          <w:bCs w:val="0"/>
        </w:rPr>
      </w:pPr>
    </w:p>
    <w:p w:rsidR="00311049" w:rsidRPr="003A3921" w:rsidRDefault="00311049" w:rsidP="00765EC5">
      <w:pPr>
        <w:pStyle w:val="3"/>
        <w:jc w:val="center"/>
        <w:rPr>
          <w:rFonts w:ascii="Times New Roman" w:hAnsi="Times New Roman"/>
          <w:bCs w:val="0"/>
        </w:rPr>
      </w:pPr>
      <w:r w:rsidRPr="003A3921">
        <w:rPr>
          <w:rFonts w:ascii="Times New Roman" w:hAnsi="Times New Roman"/>
          <w:bCs w:val="0"/>
        </w:rPr>
        <w:t>АДМИНИСТРАЦИЯ</w:t>
      </w:r>
    </w:p>
    <w:p w:rsidR="00311049" w:rsidRPr="003A3921" w:rsidRDefault="00311049" w:rsidP="00311049">
      <w:pPr>
        <w:jc w:val="center"/>
        <w:rPr>
          <w:b/>
          <w:bCs/>
          <w:sz w:val="26"/>
          <w:szCs w:val="26"/>
        </w:rPr>
      </w:pPr>
      <w:r w:rsidRPr="003A3921">
        <w:rPr>
          <w:b/>
          <w:bCs/>
          <w:sz w:val="26"/>
          <w:szCs w:val="26"/>
        </w:rPr>
        <w:t>КАЛАЧЁВСКОГО  МУНИЦИПАЛЬНОГО  РАЙОНА</w:t>
      </w:r>
    </w:p>
    <w:p w:rsidR="00311049" w:rsidRPr="003A3921" w:rsidRDefault="00311049" w:rsidP="00311049">
      <w:pPr>
        <w:jc w:val="center"/>
        <w:rPr>
          <w:b/>
          <w:bCs/>
          <w:sz w:val="26"/>
          <w:szCs w:val="26"/>
        </w:rPr>
      </w:pPr>
      <w:r w:rsidRPr="003A3921">
        <w:rPr>
          <w:b/>
          <w:bCs/>
          <w:sz w:val="26"/>
          <w:szCs w:val="26"/>
        </w:rPr>
        <w:t>ВОЛГОГРАДСКОЙ  ОБЛАСТИ</w:t>
      </w:r>
    </w:p>
    <w:p w:rsidR="00311049" w:rsidRPr="003A3921" w:rsidRDefault="00562D73" w:rsidP="00311049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311049" w:rsidRPr="003A3921" w:rsidRDefault="00311049" w:rsidP="00311049">
      <w:pPr>
        <w:pStyle w:val="3"/>
        <w:jc w:val="center"/>
        <w:rPr>
          <w:rFonts w:ascii="Times New Roman" w:hAnsi="Times New Roman"/>
          <w:bCs w:val="0"/>
        </w:rPr>
      </w:pPr>
      <w:r w:rsidRPr="003A3921">
        <w:rPr>
          <w:rFonts w:ascii="Times New Roman" w:hAnsi="Times New Roman"/>
          <w:bCs w:val="0"/>
        </w:rPr>
        <w:t>ПОСТАНОВЛЕНИЕ</w:t>
      </w:r>
    </w:p>
    <w:p w:rsidR="00311049" w:rsidRPr="003A3921" w:rsidRDefault="00280EDB" w:rsidP="00311049">
      <w:pPr>
        <w:pStyle w:val="9"/>
        <w:rPr>
          <w:rFonts w:ascii="Times New Roman" w:hAnsi="Times New Roman"/>
          <w:sz w:val="26"/>
          <w:szCs w:val="26"/>
        </w:rPr>
      </w:pPr>
      <w:r w:rsidRPr="003A3921">
        <w:rPr>
          <w:rFonts w:ascii="Times New Roman" w:hAnsi="Times New Roman"/>
          <w:sz w:val="26"/>
          <w:szCs w:val="26"/>
        </w:rPr>
        <w:t>От</w:t>
      </w:r>
      <w:r w:rsidR="000109ED">
        <w:rPr>
          <w:rFonts w:ascii="Times New Roman" w:hAnsi="Times New Roman"/>
          <w:sz w:val="26"/>
          <w:szCs w:val="26"/>
        </w:rPr>
        <w:t xml:space="preserve"> 16.06.2014 </w:t>
      </w:r>
      <w:r w:rsidR="00311049" w:rsidRPr="003A3921">
        <w:rPr>
          <w:rFonts w:ascii="Times New Roman" w:hAnsi="Times New Roman"/>
          <w:sz w:val="26"/>
          <w:szCs w:val="26"/>
        </w:rPr>
        <w:t xml:space="preserve"> г.     </w:t>
      </w:r>
      <w:r w:rsidR="00E1607F" w:rsidRPr="003A3921">
        <w:rPr>
          <w:rFonts w:ascii="Times New Roman" w:hAnsi="Times New Roman"/>
          <w:sz w:val="26"/>
          <w:szCs w:val="26"/>
        </w:rPr>
        <w:t xml:space="preserve">   </w:t>
      </w:r>
      <w:r w:rsidR="00311049" w:rsidRPr="003A3921">
        <w:rPr>
          <w:rFonts w:ascii="Times New Roman" w:hAnsi="Times New Roman"/>
          <w:sz w:val="26"/>
          <w:szCs w:val="26"/>
        </w:rPr>
        <w:t xml:space="preserve">  №</w:t>
      </w:r>
      <w:r w:rsidR="000109ED">
        <w:rPr>
          <w:rFonts w:ascii="Times New Roman" w:hAnsi="Times New Roman"/>
          <w:sz w:val="26"/>
          <w:szCs w:val="26"/>
        </w:rPr>
        <w:t>874</w:t>
      </w:r>
    </w:p>
    <w:p w:rsidR="00826CE2" w:rsidRPr="003A3921" w:rsidRDefault="00826CE2" w:rsidP="0088199D">
      <w:pPr>
        <w:shd w:val="clear" w:color="auto" w:fill="FFFFFF"/>
        <w:tabs>
          <w:tab w:val="left" w:pos="8931"/>
        </w:tabs>
        <w:jc w:val="center"/>
        <w:rPr>
          <w:b/>
          <w:bCs/>
          <w:spacing w:val="-6"/>
          <w:sz w:val="26"/>
          <w:szCs w:val="26"/>
        </w:rPr>
      </w:pP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A3921">
        <w:rPr>
          <w:b/>
          <w:bCs/>
          <w:sz w:val="26"/>
          <w:szCs w:val="26"/>
        </w:rPr>
        <w:t>О взаимодействии органов местного самоуправления</w:t>
      </w: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spellStart"/>
      <w:r w:rsidRPr="003A3921">
        <w:rPr>
          <w:b/>
          <w:bCs/>
          <w:sz w:val="26"/>
          <w:szCs w:val="26"/>
        </w:rPr>
        <w:t>Калачевского</w:t>
      </w:r>
      <w:proofErr w:type="spellEnd"/>
      <w:r w:rsidRPr="003A3921">
        <w:rPr>
          <w:b/>
          <w:bCs/>
          <w:sz w:val="26"/>
          <w:szCs w:val="26"/>
        </w:rPr>
        <w:t xml:space="preserve">  муниципального района и территориального управления</w:t>
      </w: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A3921">
        <w:rPr>
          <w:b/>
          <w:bCs/>
          <w:sz w:val="26"/>
          <w:szCs w:val="26"/>
        </w:rPr>
        <w:t xml:space="preserve">Пенсионного фонда Российской  Федерации по Волгоградской области в </w:t>
      </w:r>
      <w:proofErr w:type="spellStart"/>
      <w:r w:rsidRPr="003A3921">
        <w:rPr>
          <w:b/>
          <w:bCs/>
          <w:sz w:val="26"/>
          <w:szCs w:val="26"/>
        </w:rPr>
        <w:t>Калачевском</w:t>
      </w:r>
      <w:proofErr w:type="spellEnd"/>
      <w:r w:rsidRPr="003A3921">
        <w:rPr>
          <w:b/>
          <w:bCs/>
          <w:sz w:val="26"/>
          <w:szCs w:val="26"/>
        </w:rPr>
        <w:t xml:space="preserve"> районе в реализации нового пенсионного законодательства</w:t>
      </w: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0ED4" w:rsidRPr="003A3921" w:rsidRDefault="003A3921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A3921">
        <w:rPr>
          <w:sz w:val="26"/>
          <w:szCs w:val="26"/>
        </w:rPr>
        <w:t xml:space="preserve">В </w:t>
      </w:r>
      <w:r w:rsidR="00280EDB" w:rsidRPr="003A3921">
        <w:rPr>
          <w:sz w:val="26"/>
          <w:szCs w:val="26"/>
        </w:rPr>
        <w:t xml:space="preserve"> исполнении поручения Президента Российской Федерации от 17 марта 2013 года № Пр-539 «О необходимости широкого  общественного обсуждения предложений, касающихся совершенствования правил исчисления пенсий и информирования граждан о ново</w:t>
      </w:r>
      <w:r w:rsidR="00897C89">
        <w:rPr>
          <w:sz w:val="26"/>
          <w:szCs w:val="26"/>
        </w:rPr>
        <w:t>й</w:t>
      </w:r>
      <w:r w:rsidR="00280EDB" w:rsidRPr="003A3921">
        <w:rPr>
          <w:sz w:val="26"/>
          <w:szCs w:val="26"/>
        </w:rPr>
        <w:t xml:space="preserve"> системе формирования пенсионных накоплений», в целях реализации нового пенсионного законодательства, а также в целях своевременной и полной реализации пенсионных прав жителей </w:t>
      </w:r>
      <w:proofErr w:type="spellStart"/>
      <w:r w:rsidR="00280EDB" w:rsidRPr="003A3921">
        <w:rPr>
          <w:sz w:val="26"/>
          <w:szCs w:val="26"/>
        </w:rPr>
        <w:t>Калачевского</w:t>
      </w:r>
      <w:proofErr w:type="spellEnd"/>
      <w:r w:rsidR="00280EDB" w:rsidRPr="003A3921">
        <w:rPr>
          <w:sz w:val="26"/>
          <w:szCs w:val="26"/>
        </w:rPr>
        <w:t xml:space="preserve"> муниципального района </w:t>
      </w:r>
      <w:proofErr w:type="gramEnd"/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A3921">
        <w:rPr>
          <w:b/>
          <w:sz w:val="26"/>
          <w:szCs w:val="26"/>
        </w:rPr>
        <w:t>постановляю:</w:t>
      </w:r>
    </w:p>
    <w:p w:rsidR="001D0ED4" w:rsidRPr="003A3921" w:rsidRDefault="001D0ED4" w:rsidP="001D0ED4">
      <w:pPr>
        <w:widowControl w:val="0"/>
        <w:tabs>
          <w:tab w:val="left" w:pos="79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A3921">
        <w:rPr>
          <w:sz w:val="26"/>
          <w:szCs w:val="26"/>
        </w:rPr>
        <w:t>1.</w:t>
      </w:r>
      <w:r w:rsidR="00280EDB" w:rsidRPr="003A3921">
        <w:rPr>
          <w:sz w:val="26"/>
          <w:szCs w:val="26"/>
        </w:rPr>
        <w:t xml:space="preserve">Образовать  рабочую группу по взаимодействию органов местного самоуправления </w:t>
      </w:r>
      <w:proofErr w:type="spellStart"/>
      <w:r w:rsidR="00280EDB" w:rsidRPr="003A3921">
        <w:rPr>
          <w:sz w:val="26"/>
          <w:szCs w:val="26"/>
        </w:rPr>
        <w:t>Калачевского</w:t>
      </w:r>
      <w:proofErr w:type="spellEnd"/>
      <w:r w:rsidR="00280EDB" w:rsidRPr="003A3921">
        <w:rPr>
          <w:sz w:val="26"/>
          <w:szCs w:val="26"/>
        </w:rPr>
        <w:t xml:space="preserve"> муниципального района и территориального управления Пенсионного фонда Российской Федерации по Волгоградской области  в </w:t>
      </w:r>
      <w:proofErr w:type="spellStart"/>
      <w:r w:rsidR="00280EDB" w:rsidRPr="003A3921">
        <w:rPr>
          <w:sz w:val="26"/>
          <w:szCs w:val="26"/>
        </w:rPr>
        <w:t>Калачевском</w:t>
      </w:r>
      <w:proofErr w:type="spellEnd"/>
      <w:r w:rsidR="00280EDB" w:rsidRPr="003A3921">
        <w:rPr>
          <w:sz w:val="26"/>
          <w:szCs w:val="26"/>
        </w:rPr>
        <w:t xml:space="preserve"> районе (далее – рабочая группа) в реализации  нового пенсионного законодательства </w:t>
      </w:r>
      <w:r w:rsidRPr="003A3921">
        <w:rPr>
          <w:sz w:val="26"/>
          <w:szCs w:val="26"/>
        </w:rPr>
        <w:t xml:space="preserve"> в следующем составе:</w:t>
      </w:r>
    </w:p>
    <w:p w:rsidR="001D0ED4" w:rsidRPr="003A3921" w:rsidRDefault="001D0ED4" w:rsidP="001D0ED4">
      <w:pPr>
        <w:pStyle w:val="a5"/>
        <w:widowControl w:val="0"/>
        <w:tabs>
          <w:tab w:val="left" w:pos="798"/>
        </w:tabs>
        <w:autoSpaceDE w:val="0"/>
        <w:autoSpaceDN w:val="0"/>
        <w:adjustRightInd w:val="0"/>
        <w:ind w:left="1470"/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274"/>
      </w:tblGrid>
      <w:tr w:rsidR="001D0ED4" w:rsidRPr="003A3921" w:rsidTr="001D0ED4">
        <w:tc>
          <w:tcPr>
            <w:tcW w:w="3190" w:type="dxa"/>
          </w:tcPr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Архангельский </w:t>
            </w:r>
          </w:p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>Анатолий Николаевич</w:t>
            </w:r>
          </w:p>
        </w:tc>
        <w:tc>
          <w:tcPr>
            <w:tcW w:w="6274" w:type="dxa"/>
          </w:tcPr>
          <w:p w:rsidR="001D0ED4" w:rsidRPr="003A3921" w:rsidRDefault="001D0ED4" w:rsidP="001D0E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-первый заместитель главы администрации </w:t>
            </w:r>
            <w:proofErr w:type="spellStart"/>
            <w:r w:rsidRPr="003A3921">
              <w:rPr>
                <w:sz w:val="26"/>
                <w:szCs w:val="26"/>
              </w:rPr>
              <w:t>Калачевского</w:t>
            </w:r>
            <w:proofErr w:type="spellEnd"/>
            <w:r w:rsidRPr="003A3921"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1D0ED4" w:rsidRPr="003A3921" w:rsidTr="001D0ED4">
        <w:tc>
          <w:tcPr>
            <w:tcW w:w="3190" w:type="dxa"/>
          </w:tcPr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Киричкова </w:t>
            </w:r>
          </w:p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>Светлана Юрьевна</w:t>
            </w:r>
          </w:p>
        </w:tc>
        <w:tc>
          <w:tcPr>
            <w:tcW w:w="6274" w:type="dxa"/>
          </w:tcPr>
          <w:p w:rsidR="001D0ED4" w:rsidRPr="003A3921" w:rsidRDefault="001D0ED4" w:rsidP="001D0ED4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-начальник ТУ ПФ РФ по Волгоградской области в </w:t>
            </w:r>
            <w:proofErr w:type="spellStart"/>
            <w:r w:rsidRPr="003A3921">
              <w:rPr>
                <w:sz w:val="26"/>
                <w:szCs w:val="26"/>
              </w:rPr>
              <w:t>Калачевском</w:t>
            </w:r>
            <w:proofErr w:type="spellEnd"/>
            <w:r w:rsidRPr="003A3921">
              <w:rPr>
                <w:sz w:val="26"/>
                <w:szCs w:val="26"/>
              </w:rPr>
              <w:t xml:space="preserve"> районе (на принципах добровольности и равноправия);</w:t>
            </w:r>
          </w:p>
        </w:tc>
      </w:tr>
      <w:tr w:rsidR="001D0ED4" w:rsidRPr="003A3921" w:rsidTr="001D0ED4">
        <w:tc>
          <w:tcPr>
            <w:tcW w:w="3190" w:type="dxa"/>
          </w:tcPr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Демина </w:t>
            </w:r>
          </w:p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6274" w:type="dxa"/>
          </w:tcPr>
          <w:p w:rsidR="001D0ED4" w:rsidRPr="003A3921" w:rsidRDefault="001D0ED4" w:rsidP="001D0ED4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-председатель комитета экономики и финансов администрации </w:t>
            </w:r>
            <w:proofErr w:type="spellStart"/>
            <w:r w:rsidRPr="003A3921">
              <w:rPr>
                <w:sz w:val="26"/>
                <w:szCs w:val="26"/>
              </w:rPr>
              <w:t>Калачевского</w:t>
            </w:r>
            <w:proofErr w:type="spellEnd"/>
            <w:r w:rsidRPr="003A3921"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1D0ED4" w:rsidRPr="003A3921" w:rsidTr="001D0ED4">
        <w:tc>
          <w:tcPr>
            <w:tcW w:w="3190" w:type="dxa"/>
          </w:tcPr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Наумова </w:t>
            </w:r>
          </w:p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>Алла Викторовна</w:t>
            </w:r>
          </w:p>
        </w:tc>
        <w:tc>
          <w:tcPr>
            <w:tcW w:w="6274" w:type="dxa"/>
          </w:tcPr>
          <w:p w:rsidR="001D0ED4" w:rsidRPr="003A3921" w:rsidRDefault="001D0ED4" w:rsidP="001D0ED4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-начальник архивного отдела администрации </w:t>
            </w:r>
            <w:proofErr w:type="spellStart"/>
            <w:r w:rsidRPr="003A3921">
              <w:rPr>
                <w:sz w:val="26"/>
                <w:szCs w:val="26"/>
              </w:rPr>
              <w:t>Калачевского</w:t>
            </w:r>
            <w:proofErr w:type="spellEnd"/>
            <w:r w:rsidRPr="003A3921"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1D0ED4" w:rsidRPr="003A3921" w:rsidTr="001D0ED4">
        <w:tc>
          <w:tcPr>
            <w:tcW w:w="3190" w:type="dxa"/>
          </w:tcPr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Миронова </w:t>
            </w:r>
          </w:p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>Анна Юрьевна</w:t>
            </w:r>
          </w:p>
        </w:tc>
        <w:tc>
          <w:tcPr>
            <w:tcW w:w="6274" w:type="dxa"/>
          </w:tcPr>
          <w:p w:rsidR="001D0ED4" w:rsidRPr="003A3921" w:rsidRDefault="001D0ED4" w:rsidP="001D0ED4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-начальник организационно-технического отдела администрации </w:t>
            </w:r>
            <w:proofErr w:type="spellStart"/>
            <w:r w:rsidRPr="003A3921">
              <w:rPr>
                <w:sz w:val="26"/>
                <w:szCs w:val="26"/>
              </w:rPr>
              <w:t>Калачевского</w:t>
            </w:r>
            <w:proofErr w:type="spellEnd"/>
            <w:r w:rsidRPr="003A3921"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1D0ED4" w:rsidRPr="003A3921" w:rsidTr="001D0ED4">
        <w:tc>
          <w:tcPr>
            <w:tcW w:w="3190" w:type="dxa"/>
          </w:tcPr>
          <w:p w:rsidR="001D0ED4" w:rsidRPr="003A3921" w:rsidRDefault="001D0ED4" w:rsidP="00EB4563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Сарычева </w:t>
            </w:r>
          </w:p>
          <w:p w:rsidR="001D0ED4" w:rsidRPr="003A3921" w:rsidRDefault="001D0ED4" w:rsidP="00EB4563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>Анастасия Викторовна</w:t>
            </w:r>
          </w:p>
        </w:tc>
        <w:tc>
          <w:tcPr>
            <w:tcW w:w="6274" w:type="dxa"/>
          </w:tcPr>
          <w:p w:rsidR="001D0ED4" w:rsidRPr="003A3921" w:rsidRDefault="001D0ED4" w:rsidP="00EB4563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-консультант-юрисконсульт комитета правового обеспечения, муниципальной службы и работы с кадрами администрации </w:t>
            </w:r>
            <w:proofErr w:type="spellStart"/>
            <w:r w:rsidRPr="003A3921">
              <w:rPr>
                <w:sz w:val="26"/>
                <w:szCs w:val="26"/>
              </w:rPr>
              <w:t>Калачевского</w:t>
            </w:r>
            <w:proofErr w:type="spellEnd"/>
            <w:r w:rsidRPr="003A3921"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1D0ED4" w:rsidRPr="003A3921" w:rsidTr="001D0ED4">
        <w:tc>
          <w:tcPr>
            <w:tcW w:w="3190" w:type="dxa"/>
          </w:tcPr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A3921">
              <w:rPr>
                <w:sz w:val="26"/>
                <w:szCs w:val="26"/>
              </w:rPr>
              <w:t>Калинчев</w:t>
            </w:r>
            <w:proofErr w:type="spellEnd"/>
          </w:p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274" w:type="dxa"/>
          </w:tcPr>
          <w:p w:rsidR="001D0ED4" w:rsidRPr="003A3921" w:rsidRDefault="001D0ED4" w:rsidP="001D0ED4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A3921">
              <w:rPr>
                <w:sz w:val="26"/>
                <w:szCs w:val="26"/>
              </w:rPr>
              <w:t xml:space="preserve">-главный редактор общественно-политической газеты </w:t>
            </w:r>
            <w:proofErr w:type="spellStart"/>
            <w:r w:rsidRPr="003A3921">
              <w:rPr>
                <w:sz w:val="26"/>
                <w:szCs w:val="26"/>
              </w:rPr>
              <w:t>Калачевского</w:t>
            </w:r>
            <w:proofErr w:type="spellEnd"/>
            <w:r w:rsidRPr="003A3921">
              <w:rPr>
                <w:sz w:val="26"/>
                <w:szCs w:val="26"/>
              </w:rPr>
              <w:t xml:space="preserve"> района «Борьба».</w:t>
            </w:r>
          </w:p>
        </w:tc>
      </w:tr>
      <w:tr w:rsidR="001D0ED4" w:rsidRPr="003A3921" w:rsidTr="001D0ED4">
        <w:tc>
          <w:tcPr>
            <w:tcW w:w="3190" w:type="dxa"/>
          </w:tcPr>
          <w:p w:rsidR="001D0ED4" w:rsidRPr="003A3921" w:rsidRDefault="001D0ED4" w:rsidP="00E060F2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74" w:type="dxa"/>
          </w:tcPr>
          <w:p w:rsidR="001D0ED4" w:rsidRPr="003A3921" w:rsidRDefault="001D0ED4" w:rsidP="001D0ED4">
            <w:pPr>
              <w:widowControl w:val="0"/>
              <w:tabs>
                <w:tab w:val="left" w:pos="79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80EDB" w:rsidRPr="003A3921" w:rsidRDefault="00280EDB" w:rsidP="001D0ED4">
      <w:pPr>
        <w:pStyle w:val="a5"/>
        <w:widowControl w:val="0"/>
        <w:tabs>
          <w:tab w:val="left" w:pos="798"/>
        </w:tabs>
        <w:autoSpaceDE w:val="0"/>
        <w:autoSpaceDN w:val="0"/>
        <w:adjustRightInd w:val="0"/>
        <w:ind w:left="1470"/>
        <w:jc w:val="both"/>
        <w:rPr>
          <w:sz w:val="26"/>
          <w:szCs w:val="26"/>
        </w:rPr>
      </w:pP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921">
        <w:rPr>
          <w:sz w:val="26"/>
          <w:szCs w:val="26"/>
        </w:rPr>
        <w:t>2. Рабочей группе:</w:t>
      </w: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921">
        <w:rPr>
          <w:sz w:val="26"/>
          <w:szCs w:val="26"/>
        </w:rPr>
        <w:t xml:space="preserve">1) </w:t>
      </w:r>
      <w:r w:rsidR="00FF28E6" w:rsidRPr="003A3921">
        <w:rPr>
          <w:sz w:val="26"/>
          <w:szCs w:val="26"/>
        </w:rPr>
        <w:t xml:space="preserve">до 20.06.2014 </w:t>
      </w:r>
      <w:r w:rsidRPr="003A3921">
        <w:rPr>
          <w:sz w:val="26"/>
          <w:szCs w:val="26"/>
        </w:rPr>
        <w:t xml:space="preserve">года подготовить и представить на утверждение главе администрации </w:t>
      </w:r>
      <w:proofErr w:type="spellStart"/>
      <w:r w:rsidRPr="003A3921">
        <w:rPr>
          <w:sz w:val="26"/>
          <w:szCs w:val="26"/>
        </w:rPr>
        <w:t>Калачевского</w:t>
      </w:r>
      <w:proofErr w:type="spellEnd"/>
      <w:r w:rsidRPr="003A3921">
        <w:rPr>
          <w:sz w:val="26"/>
          <w:szCs w:val="26"/>
        </w:rPr>
        <w:t xml:space="preserve"> муниципального района план мероприятий</w:t>
      </w:r>
      <w:r w:rsidR="00FF28E6" w:rsidRPr="003A3921">
        <w:rPr>
          <w:sz w:val="26"/>
          <w:szCs w:val="26"/>
        </w:rPr>
        <w:t xml:space="preserve"> по организации информационно-разъяснительной работы среди населения </w:t>
      </w:r>
      <w:proofErr w:type="spellStart"/>
      <w:r w:rsidR="00FF28E6" w:rsidRPr="003A3921">
        <w:rPr>
          <w:sz w:val="26"/>
          <w:szCs w:val="26"/>
        </w:rPr>
        <w:t>Калачевского</w:t>
      </w:r>
      <w:proofErr w:type="spellEnd"/>
      <w:r w:rsidR="00FF28E6" w:rsidRPr="003A3921">
        <w:rPr>
          <w:sz w:val="26"/>
          <w:szCs w:val="26"/>
        </w:rPr>
        <w:t xml:space="preserve"> муниципального района по ведению нового порядка формирования пенсионных прав граждан;</w:t>
      </w: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921">
        <w:rPr>
          <w:sz w:val="26"/>
          <w:szCs w:val="26"/>
        </w:rPr>
        <w:t>2) информировать население</w:t>
      </w:r>
      <w:r w:rsidR="00FF28E6" w:rsidRPr="003A3921">
        <w:rPr>
          <w:sz w:val="26"/>
          <w:szCs w:val="26"/>
        </w:rPr>
        <w:t xml:space="preserve"> </w:t>
      </w:r>
      <w:proofErr w:type="spellStart"/>
      <w:r w:rsidR="00FF28E6" w:rsidRPr="003A3921">
        <w:rPr>
          <w:sz w:val="26"/>
          <w:szCs w:val="26"/>
        </w:rPr>
        <w:t>Калачевского</w:t>
      </w:r>
      <w:proofErr w:type="spellEnd"/>
      <w:r w:rsidR="00FF28E6" w:rsidRPr="003A3921">
        <w:rPr>
          <w:sz w:val="26"/>
          <w:szCs w:val="26"/>
        </w:rPr>
        <w:t xml:space="preserve"> муниципального района</w:t>
      </w:r>
      <w:r w:rsidRPr="003A3921">
        <w:rPr>
          <w:sz w:val="26"/>
          <w:szCs w:val="26"/>
        </w:rPr>
        <w:t xml:space="preserve"> о предстоящих изменениях в пенсионном законодательстве путем размещения информационно-разъяснительного материала, представляемого Управлением Пенсионного фонда через районн</w:t>
      </w:r>
      <w:r w:rsidR="00FF28E6" w:rsidRPr="003A3921">
        <w:rPr>
          <w:sz w:val="26"/>
          <w:szCs w:val="26"/>
        </w:rPr>
        <w:t xml:space="preserve">ые средства массовой информации и при помощи официального сайта администрации </w:t>
      </w:r>
      <w:proofErr w:type="spellStart"/>
      <w:r w:rsidR="00FF28E6" w:rsidRPr="003A3921">
        <w:rPr>
          <w:sz w:val="26"/>
          <w:szCs w:val="26"/>
        </w:rPr>
        <w:t>Калачевского</w:t>
      </w:r>
      <w:proofErr w:type="spellEnd"/>
      <w:r w:rsidR="00FF28E6" w:rsidRPr="003A3921">
        <w:rPr>
          <w:sz w:val="26"/>
          <w:szCs w:val="26"/>
        </w:rPr>
        <w:t xml:space="preserve"> муниципального района.</w:t>
      </w: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921">
        <w:rPr>
          <w:sz w:val="26"/>
          <w:szCs w:val="26"/>
        </w:rPr>
        <w:t>3</w:t>
      </w:r>
      <w:r w:rsidR="00FF28E6" w:rsidRPr="003A3921">
        <w:rPr>
          <w:sz w:val="26"/>
          <w:szCs w:val="26"/>
        </w:rPr>
        <w:t>.</w:t>
      </w:r>
      <w:r w:rsidRPr="003A3921">
        <w:rPr>
          <w:sz w:val="26"/>
          <w:szCs w:val="26"/>
        </w:rPr>
        <w:t xml:space="preserve"> Рекомендовать:</w:t>
      </w: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921">
        <w:rPr>
          <w:sz w:val="26"/>
          <w:szCs w:val="26"/>
        </w:rPr>
        <w:t xml:space="preserve">1) главам городского и сельских поселений </w:t>
      </w:r>
      <w:proofErr w:type="spellStart"/>
      <w:r w:rsidR="00FF28E6" w:rsidRPr="003A3921">
        <w:rPr>
          <w:sz w:val="26"/>
          <w:szCs w:val="26"/>
        </w:rPr>
        <w:t>Калачевского</w:t>
      </w:r>
      <w:proofErr w:type="spellEnd"/>
      <w:r w:rsidRPr="003A3921">
        <w:rPr>
          <w:sz w:val="26"/>
          <w:szCs w:val="26"/>
        </w:rPr>
        <w:t xml:space="preserve"> муниципального района оказывать содействие </w:t>
      </w:r>
      <w:r w:rsidR="00FF28E6" w:rsidRPr="003A3921">
        <w:rPr>
          <w:sz w:val="26"/>
          <w:szCs w:val="26"/>
        </w:rPr>
        <w:t xml:space="preserve"> территориальному управлению </w:t>
      </w:r>
      <w:r w:rsidRPr="003A3921">
        <w:rPr>
          <w:sz w:val="26"/>
          <w:szCs w:val="26"/>
        </w:rPr>
        <w:t xml:space="preserve"> Пенсионного фонда</w:t>
      </w:r>
      <w:r w:rsidR="00897C89">
        <w:rPr>
          <w:sz w:val="26"/>
          <w:szCs w:val="26"/>
        </w:rPr>
        <w:t xml:space="preserve"> Российской Федерации по</w:t>
      </w:r>
      <w:r w:rsidR="00FF28E6" w:rsidRPr="003A3921">
        <w:rPr>
          <w:sz w:val="26"/>
          <w:szCs w:val="26"/>
        </w:rPr>
        <w:t xml:space="preserve"> Волгоградской области в </w:t>
      </w:r>
      <w:proofErr w:type="spellStart"/>
      <w:r w:rsidR="00FF28E6" w:rsidRPr="003A3921">
        <w:rPr>
          <w:sz w:val="26"/>
          <w:szCs w:val="26"/>
        </w:rPr>
        <w:t>Калачевском</w:t>
      </w:r>
      <w:proofErr w:type="spellEnd"/>
      <w:r w:rsidR="00FF28E6" w:rsidRPr="003A3921">
        <w:rPr>
          <w:sz w:val="26"/>
          <w:szCs w:val="26"/>
        </w:rPr>
        <w:t xml:space="preserve"> районе </w:t>
      </w:r>
      <w:r w:rsidRPr="003A3921">
        <w:rPr>
          <w:sz w:val="26"/>
          <w:szCs w:val="26"/>
        </w:rPr>
        <w:t xml:space="preserve"> в организации и проведении встреч с жителями муниципальных образований</w:t>
      </w:r>
      <w:r w:rsidR="001D0ED4" w:rsidRPr="003A3921">
        <w:rPr>
          <w:sz w:val="26"/>
          <w:szCs w:val="26"/>
        </w:rPr>
        <w:t xml:space="preserve">, </w:t>
      </w:r>
      <w:r w:rsidRPr="003A3921">
        <w:rPr>
          <w:sz w:val="26"/>
          <w:szCs w:val="26"/>
        </w:rPr>
        <w:t xml:space="preserve"> </w:t>
      </w:r>
      <w:r w:rsidR="00FF28E6" w:rsidRPr="003A3921">
        <w:rPr>
          <w:sz w:val="26"/>
          <w:szCs w:val="26"/>
        </w:rPr>
        <w:t xml:space="preserve"> </w:t>
      </w:r>
      <w:r w:rsidRPr="003A3921">
        <w:rPr>
          <w:sz w:val="26"/>
          <w:szCs w:val="26"/>
        </w:rPr>
        <w:t>привлекать к информационно-разъяснительной работе специалистов поселений, председателей территориальных общественных самоуправлений, представителей депутатского корп</w:t>
      </w:r>
      <w:r w:rsidR="001D0ED4" w:rsidRPr="003A3921">
        <w:rPr>
          <w:sz w:val="26"/>
          <w:szCs w:val="26"/>
        </w:rPr>
        <w:t>уса  и  общественных организаций.</w:t>
      </w: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921">
        <w:rPr>
          <w:sz w:val="26"/>
          <w:szCs w:val="26"/>
        </w:rPr>
        <w:t xml:space="preserve">2) руководителям организаций и предприятий </w:t>
      </w:r>
      <w:proofErr w:type="spellStart"/>
      <w:r w:rsidR="00FF28E6" w:rsidRPr="003A3921">
        <w:rPr>
          <w:sz w:val="26"/>
          <w:szCs w:val="26"/>
        </w:rPr>
        <w:t>Калачевского</w:t>
      </w:r>
      <w:proofErr w:type="spellEnd"/>
      <w:r w:rsidRPr="003A3921">
        <w:rPr>
          <w:sz w:val="26"/>
          <w:szCs w:val="26"/>
        </w:rPr>
        <w:t xml:space="preserve"> муниципального района независимо от организационно-правовых форм и форм собственности оказывать содействие сотрудникам </w:t>
      </w:r>
      <w:r w:rsidR="00FF28E6" w:rsidRPr="003A3921">
        <w:rPr>
          <w:sz w:val="26"/>
          <w:szCs w:val="26"/>
        </w:rPr>
        <w:t xml:space="preserve"> территориального у</w:t>
      </w:r>
      <w:r w:rsidRPr="003A3921">
        <w:rPr>
          <w:sz w:val="26"/>
          <w:szCs w:val="26"/>
        </w:rPr>
        <w:t>правления Пенсионного фонда</w:t>
      </w:r>
      <w:r w:rsidR="00897C89">
        <w:rPr>
          <w:sz w:val="26"/>
          <w:szCs w:val="26"/>
        </w:rPr>
        <w:t xml:space="preserve"> Российской Федерации по</w:t>
      </w:r>
      <w:r w:rsidR="00FF28E6" w:rsidRPr="003A3921">
        <w:rPr>
          <w:sz w:val="26"/>
          <w:szCs w:val="26"/>
        </w:rPr>
        <w:t xml:space="preserve"> Волгоградской области в </w:t>
      </w:r>
      <w:proofErr w:type="spellStart"/>
      <w:r w:rsidR="00FF28E6" w:rsidRPr="003A3921">
        <w:rPr>
          <w:sz w:val="26"/>
          <w:szCs w:val="26"/>
        </w:rPr>
        <w:t>Калачевском</w:t>
      </w:r>
      <w:proofErr w:type="spellEnd"/>
      <w:r w:rsidR="00FF28E6" w:rsidRPr="003A3921">
        <w:rPr>
          <w:sz w:val="26"/>
          <w:szCs w:val="26"/>
        </w:rPr>
        <w:t xml:space="preserve"> районе</w:t>
      </w:r>
      <w:r w:rsidRPr="003A3921">
        <w:rPr>
          <w:sz w:val="26"/>
          <w:szCs w:val="26"/>
        </w:rPr>
        <w:t xml:space="preserve"> в</w:t>
      </w:r>
      <w:r w:rsidR="001D0ED4" w:rsidRPr="003A3921">
        <w:rPr>
          <w:sz w:val="26"/>
          <w:szCs w:val="26"/>
        </w:rPr>
        <w:t xml:space="preserve"> проведении </w:t>
      </w:r>
      <w:r w:rsidRPr="003A3921">
        <w:rPr>
          <w:sz w:val="26"/>
          <w:szCs w:val="26"/>
        </w:rPr>
        <w:t xml:space="preserve"> разъяснительной работе о </w:t>
      </w:r>
      <w:r w:rsidR="00FF28E6" w:rsidRPr="003A3921">
        <w:rPr>
          <w:sz w:val="26"/>
          <w:szCs w:val="26"/>
        </w:rPr>
        <w:t>реализации новых положений пенсионного законодательства.</w:t>
      </w:r>
    </w:p>
    <w:p w:rsidR="00280EDB" w:rsidRPr="003A3921" w:rsidRDefault="00FF28E6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921">
        <w:rPr>
          <w:sz w:val="26"/>
          <w:szCs w:val="26"/>
        </w:rPr>
        <w:t>4</w:t>
      </w:r>
      <w:r w:rsidR="001D0ED4" w:rsidRPr="003A3921">
        <w:rPr>
          <w:sz w:val="26"/>
          <w:szCs w:val="26"/>
        </w:rPr>
        <w:t>. Контроль  исполнения</w:t>
      </w:r>
      <w:r w:rsidR="00280EDB" w:rsidRPr="003A3921">
        <w:rPr>
          <w:sz w:val="26"/>
          <w:szCs w:val="26"/>
        </w:rPr>
        <w:t xml:space="preserve"> настоящего постановления возложить на </w:t>
      </w:r>
      <w:r w:rsidRPr="003A3921">
        <w:rPr>
          <w:sz w:val="26"/>
          <w:szCs w:val="26"/>
        </w:rPr>
        <w:t xml:space="preserve">первого </w:t>
      </w:r>
      <w:r w:rsidR="00280EDB" w:rsidRPr="003A3921">
        <w:rPr>
          <w:sz w:val="26"/>
          <w:szCs w:val="26"/>
        </w:rPr>
        <w:t xml:space="preserve">заместителя главы администрации </w:t>
      </w:r>
      <w:proofErr w:type="spellStart"/>
      <w:r w:rsidRPr="003A3921">
        <w:rPr>
          <w:sz w:val="26"/>
          <w:szCs w:val="26"/>
        </w:rPr>
        <w:t>Калачевского</w:t>
      </w:r>
      <w:proofErr w:type="spellEnd"/>
      <w:r w:rsidRPr="003A3921">
        <w:rPr>
          <w:sz w:val="26"/>
          <w:szCs w:val="26"/>
        </w:rPr>
        <w:t xml:space="preserve"> </w:t>
      </w:r>
      <w:r w:rsidR="00280EDB" w:rsidRPr="003A3921">
        <w:rPr>
          <w:sz w:val="26"/>
          <w:szCs w:val="26"/>
        </w:rPr>
        <w:t xml:space="preserve">муниципального района </w:t>
      </w:r>
      <w:r w:rsidRPr="003A3921">
        <w:rPr>
          <w:sz w:val="26"/>
          <w:szCs w:val="26"/>
        </w:rPr>
        <w:t>Архангельского А.Н.</w:t>
      </w:r>
    </w:p>
    <w:p w:rsidR="00280EDB" w:rsidRDefault="003A3921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опубликованию.</w:t>
      </w:r>
    </w:p>
    <w:p w:rsidR="003A3921" w:rsidRPr="003A3921" w:rsidRDefault="003A3921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FF28E6">
      <w:pPr>
        <w:widowControl w:val="0"/>
        <w:tabs>
          <w:tab w:val="left" w:pos="798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280EDB" w:rsidRPr="003A3921" w:rsidRDefault="00280EDB" w:rsidP="00FF28E6">
      <w:pPr>
        <w:widowControl w:val="0"/>
        <w:tabs>
          <w:tab w:val="left" w:pos="798"/>
        </w:tabs>
        <w:autoSpaceDE w:val="0"/>
        <w:autoSpaceDN w:val="0"/>
        <w:adjustRightInd w:val="0"/>
        <w:rPr>
          <w:b/>
          <w:sz w:val="26"/>
          <w:szCs w:val="26"/>
        </w:rPr>
      </w:pPr>
      <w:r w:rsidRPr="003A3921">
        <w:rPr>
          <w:b/>
          <w:sz w:val="26"/>
          <w:szCs w:val="26"/>
        </w:rPr>
        <w:t xml:space="preserve">Глава </w:t>
      </w:r>
      <w:r w:rsidR="00FF28E6" w:rsidRPr="003A3921">
        <w:rPr>
          <w:b/>
          <w:sz w:val="26"/>
          <w:szCs w:val="26"/>
        </w:rPr>
        <w:t xml:space="preserve">администрации </w:t>
      </w:r>
      <w:proofErr w:type="spellStart"/>
      <w:r w:rsidR="00FF28E6" w:rsidRPr="003A3921">
        <w:rPr>
          <w:b/>
          <w:sz w:val="26"/>
          <w:szCs w:val="26"/>
        </w:rPr>
        <w:t>Калачевского</w:t>
      </w:r>
      <w:proofErr w:type="spellEnd"/>
    </w:p>
    <w:p w:rsidR="00280EDB" w:rsidRPr="003A3921" w:rsidRDefault="00280EDB" w:rsidP="00FF28E6">
      <w:pPr>
        <w:widowControl w:val="0"/>
        <w:tabs>
          <w:tab w:val="left" w:pos="798"/>
        </w:tabs>
        <w:autoSpaceDE w:val="0"/>
        <w:autoSpaceDN w:val="0"/>
        <w:adjustRightInd w:val="0"/>
        <w:rPr>
          <w:b/>
          <w:sz w:val="26"/>
          <w:szCs w:val="26"/>
        </w:rPr>
      </w:pPr>
      <w:r w:rsidRPr="003A3921">
        <w:rPr>
          <w:b/>
          <w:sz w:val="26"/>
          <w:szCs w:val="26"/>
        </w:rPr>
        <w:t>муниципального района</w:t>
      </w:r>
      <w:r w:rsidR="00FF28E6" w:rsidRPr="003A3921">
        <w:rPr>
          <w:b/>
          <w:sz w:val="26"/>
          <w:szCs w:val="26"/>
        </w:rPr>
        <w:t xml:space="preserve">               </w:t>
      </w:r>
      <w:r w:rsidR="00FF28E6" w:rsidRPr="003A3921">
        <w:rPr>
          <w:b/>
          <w:sz w:val="26"/>
          <w:szCs w:val="26"/>
        </w:rPr>
        <w:tab/>
      </w:r>
      <w:r w:rsidR="00FF28E6" w:rsidRPr="003A3921">
        <w:rPr>
          <w:b/>
          <w:sz w:val="26"/>
          <w:szCs w:val="26"/>
        </w:rPr>
        <w:tab/>
      </w:r>
      <w:r w:rsidR="00FF28E6" w:rsidRPr="003A3921">
        <w:rPr>
          <w:b/>
          <w:sz w:val="26"/>
          <w:szCs w:val="26"/>
        </w:rPr>
        <w:tab/>
      </w:r>
      <w:r w:rsidR="00FF28E6" w:rsidRPr="003A3921">
        <w:rPr>
          <w:b/>
          <w:sz w:val="26"/>
          <w:szCs w:val="26"/>
        </w:rPr>
        <w:tab/>
      </w:r>
      <w:r w:rsidR="00FF28E6" w:rsidRPr="003A3921">
        <w:rPr>
          <w:b/>
          <w:sz w:val="26"/>
          <w:szCs w:val="26"/>
        </w:rPr>
        <w:tab/>
      </w:r>
      <w:r w:rsidR="001D0ED4" w:rsidRPr="003A3921">
        <w:rPr>
          <w:b/>
          <w:sz w:val="26"/>
          <w:szCs w:val="26"/>
        </w:rPr>
        <w:t xml:space="preserve">       </w:t>
      </w:r>
      <w:proofErr w:type="spellStart"/>
      <w:r w:rsidR="00FF28E6" w:rsidRPr="003A3921">
        <w:rPr>
          <w:b/>
          <w:sz w:val="26"/>
          <w:szCs w:val="26"/>
        </w:rPr>
        <w:t>Т.И.Нургалеев</w:t>
      </w:r>
      <w:proofErr w:type="spellEnd"/>
    </w:p>
    <w:p w:rsidR="00FF28E6" w:rsidRPr="003A3921" w:rsidRDefault="00FF28E6" w:rsidP="00FF28E6">
      <w:pPr>
        <w:widowControl w:val="0"/>
        <w:tabs>
          <w:tab w:val="left" w:pos="798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FF28E6" w:rsidRPr="003A3921" w:rsidRDefault="00FF28E6" w:rsidP="00FF28E6">
      <w:pPr>
        <w:widowControl w:val="0"/>
        <w:tabs>
          <w:tab w:val="left" w:pos="798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0EDB" w:rsidRPr="003A3921" w:rsidRDefault="00280EDB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0ED4" w:rsidRPr="003A3921" w:rsidRDefault="001D0ED4" w:rsidP="00280EDB">
      <w:pPr>
        <w:widowControl w:val="0"/>
        <w:tabs>
          <w:tab w:val="left" w:pos="798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827B0" w:rsidRPr="003A392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0ED4" w:rsidRPr="003A3921" w:rsidRDefault="001D0ED4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3A392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3A392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3A392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3A392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3A392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3A3921" w:rsidRDefault="00C827B0" w:rsidP="00E5676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7B0" w:rsidRPr="003A3921" w:rsidRDefault="00C827B0" w:rsidP="00C827B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C827B0" w:rsidRPr="003A3921" w:rsidSect="000806C8">
          <w:pgSz w:w="11906" w:h="16838"/>
          <w:pgMar w:top="568" w:right="991" w:bottom="851" w:left="1560" w:header="720" w:footer="720" w:gutter="0"/>
          <w:cols w:space="708"/>
          <w:titlePg/>
          <w:docGrid w:linePitch="272"/>
        </w:sectPr>
      </w:pPr>
    </w:p>
    <w:p w:rsidR="00C827B0" w:rsidRPr="003A3921" w:rsidRDefault="00C827B0" w:rsidP="003A39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827B0" w:rsidRPr="003A3921" w:rsidSect="00C827B0">
      <w:pgSz w:w="16838" w:h="11906" w:orient="landscape"/>
      <w:pgMar w:top="567" w:right="568" w:bottom="991" w:left="85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821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C35833"/>
    <w:multiLevelType w:val="hybridMultilevel"/>
    <w:tmpl w:val="9E9E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5F0"/>
    <w:multiLevelType w:val="hybridMultilevel"/>
    <w:tmpl w:val="D1C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839"/>
    <w:multiLevelType w:val="hybridMultilevel"/>
    <w:tmpl w:val="FF669D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33E05B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5B1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4F86DA7"/>
    <w:multiLevelType w:val="hybridMultilevel"/>
    <w:tmpl w:val="C4383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E8508B"/>
    <w:multiLevelType w:val="hybridMultilevel"/>
    <w:tmpl w:val="67EC64D4"/>
    <w:lvl w:ilvl="0" w:tplc="ECF06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338F"/>
    <w:multiLevelType w:val="hybridMultilevel"/>
    <w:tmpl w:val="886AD2C0"/>
    <w:lvl w:ilvl="0" w:tplc="4000D24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94887"/>
    <w:rsid w:val="00006DFD"/>
    <w:rsid w:val="000109ED"/>
    <w:rsid w:val="00021E7B"/>
    <w:rsid w:val="0006109A"/>
    <w:rsid w:val="00061D97"/>
    <w:rsid w:val="000806C8"/>
    <w:rsid w:val="00083BCB"/>
    <w:rsid w:val="00083C84"/>
    <w:rsid w:val="000841E0"/>
    <w:rsid w:val="000C1D67"/>
    <w:rsid w:val="000C6062"/>
    <w:rsid w:val="000D0837"/>
    <w:rsid w:val="000F2361"/>
    <w:rsid w:val="000F5330"/>
    <w:rsid w:val="000F57AA"/>
    <w:rsid w:val="00103C44"/>
    <w:rsid w:val="00163D15"/>
    <w:rsid w:val="001663B3"/>
    <w:rsid w:val="0017126C"/>
    <w:rsid w:val="00196039"/>
    <w:rsid w:val="001C7877"/>
    <w:rsid w:val="001D0ED4"/>
    <w:rsid w:val="001D3C94"/>
    <w:rsid w:val="001D7BB7"/>
    <w:rsid w:val="002341CF"/>
    <w:rsid w:val="00242AB9"/>
    <w:rsid w:val="00247043"/>
    <w:rsid w:val="00270751"/>
    <w:rsid w:val="00280EDB"/>
    <w:rsid w:val="00286B5A"/>
    <w:rsid w:val="002A46A9"/>
    <w:rsid w:val="002D5C2A"/>
    <w:rsid w:val="002D62CF"/>
    <w:rsid w:val="002E3611"/>
    <w:rsid w:val="002E4424"/>
    <w:rsid w:val="002E7AC7"/>
    <w:rsid w:val="002F662B"/>
    <w:rsid w:val="00311049"/>
    <w:rsid w:val="00312F42"/>
    <w:rsid w:val="00314EC6"/>
    <w:rsid w:val="003321E0"/>
    <w:rsid w:val="003607A2"/>
    <w:rsid w:val="00377BFD"/>
    <w:rsid w:val="00382E38"/>
    <w:rsid w:val="003928FF"/>
    <w:rsid w:val="0039703B"/>
    <w:rsid w:val="003A3921"/>
    <w:rsid w:val="003C71E6"/>
    <w:rsid w:val="003C7DA9"/>
    <w:rsid w:val="003D71D1"/>
    <w:rsid w:val="003E3352"/>
    <w:rsid w:val="003E63CA"/>
    <w:rsid w:val="003F385E"/>
    <w:rsid w:val="00406169"/>
    <w:rsid w:val="00413EB6"/>
    <w:rsid w:val="0041783C"/>
    <w:rsid w:val="004250D6"/>
    <w:rsid w:val="00454EFC"/>
    <w:rsid w:val="00462AE9"/>
    <w:rsid w:val="004A5E27"/>
    <w:rsid w:val="004B0EF6"/>
    <w:rsid w:val="004B536D"/>
    <w:rsid w:val="004D4B02"/>
    <w:rsid w:val="004E7BEB"/>
    <w:rsid w:val="004F0E56"/>
    <w:rsid w:val="005106C8"/>
    <w:rsid w:val="005217DF"/>
    <w:rsid w:val="00521B8A"/>
    <w:rsid w:val="00525B2B"/>
    <w:rsid w:val="0056285B"/>
    <w:rsid w:val="00562D73"/>
    <w:rsid w:val="00584617"/>
    <w:rsid w:val="00594034"/>
    <w:rsid w:val="005A20ED"/>
    <w:rsid w:val="005A4876"/>
    <w:rsid w:val="005F333A"/>
    <w:rsid w:val="00615A57"/>
    <w:rsid w:val="00636C7E"/>
    <w:rsid w:val="0066576A"/>
    <w:rsid w:val="00694887"/>
    <w:rsid w:val="006A21AD"/>
    <w:rsid w:val="006D4FFC"/>
    <w:rsid w:val="006F0D27"/>
    <w:rsid w:val="006F10A9"/>
    <w:rsid w:val="006F1B73"/>
    <w:rsid w:val="00702F15"/>
    <w:rsid w:val="00711DD9"/>
    <w:rsid w:val="00737596"/>
    <w:rsid w:val="0076326F"/>
    <w:rsid w:val="00765EC5"/>
    <w:rsid w:val="00770295"/>
    <w:rsid w:val="00785902"/>
    <w:rsid w:val="007A79AA"/>
    <w:rsid w:val="007C6C2E"/>
    <w:rsid w:val="007D2329"/>
    <w:rsid w:val="007D7F56"/>
    <w:rsid w:val="007E4071"/>
    <w:rsid w:val="007F6CDD"/>
    <w:rsid w:val="008105F6"/>
    <w:rsid w:val="00811C54"/>
    <w:rsid w:val="00821A6B"/>
    <w:rsid w:val="00826CE2"/>
    <w:rsid w:val="008426E3"/>
    <w:rsid w:val="0088199D"/>
    <w:rsid w:val="00897C89"/>
    <w:rsid w:val="008B43E3"/>
    <w:rsid w:val="008E0F22"/>
    <w:rsid w:val="008E7D08"/>
    <w:rsid w:val="009015FE"/>
    <w:rsid w:val="00912B75"/>
    <w:rsid w:val="00926EDB"/>
    <w:rsid w:val="00944519"/>
    <w:rsid w:val="0095112A"/>
    <w:rsid w:val="00956FD2"/>
    <w:rsid w:val="00965636"/>
    <w:rsid w:val="009805D6"/>
    <w:rsid w:val="009B1ED9"/>
    <w:rsid w:val="009D69F0"/>
    <w:rsid w:val="009F7321"/>
    <w:rsid w:val="00A00E0D"/>
    <w:rsid w:val="00A22FC9"/>
    <w:rsid w:val="00A34842"/>
    <w:rsid w:val="00A64779"/>
    <w:rsid w:val="00A66598"/>
    <w:rsid w:val="00A92BEA"/>
    <w:rsid w:val="00AD3346"/>
    <w:rsid w:val="00AD4D13"/>
    <w:rsid w:val="00AE0C6B"/>
    <w:rsid w:val="00AE495E"/>
    <w:rsid w:val="00AE5E19"/>
    <w:rsid w:val="00B0659B"/>
    <w:rsid w:val="00B067AA"/>
    <w:rsid w:val="00B1585A"/>
    <w:rsid w:val="00B412EE"/>
    <w:rsid w:val="00B46B98"/>
    <w:rsid w:val="00B72DC5"/>
    <w:rsid w:val="00B75E4E"/>
    <w:rsid w:val="00BA0FCE"/>
    <w:rsid w:val="00BB7190"/>
    <w:rsid w:val="00BC1B22"/>
    <w:rsid w:val="00BD0FDA"/>
    <w:rsid w:val="00BD5AB6"/>
    <w:rsid w:val="00BF0241"/>
    <w:rsid w:val="00BF7783"/>
    <w:rsid w:val="00C01E40"/>
    <w:rsid w:val="00C07300"/>
    <w:rsid w:val="00C10FCE"/>
    <w:rsid w:val="00C373E1"/>
    <w:rsid w:val="00C50F98"/>
    <w:rsid w:val="00C53657"/>
    <w:rsid w:val="00C630BE"/>
    <w:rsid w:val="00C827B0"/>
    <w:rsid w:val="00CB4C49"/>
    <w:rsid w:val="00CC29D1"/>
    <w:rsid w:val="00CC56C8"/>
    <w:rsid w:val="00CD5156"/>
    <w:rsid w:val="00D0434E"/>
    <w:rsid w:val="00D15EA0"/>
    <w:rsid w:val="00D24839"/>
    <w:rsid w:val="00D721B4"/>
    <w:rsid w:val="00D731A8"/>
    <w:rsid w:val="00D74963"/>
    <w:rsid w:val="00D85328"/>
    <w:rsid w:val="00DC09AF"/>
    <w:rsid w:val="00DC5478"/>
    <w:rsid w:val="00DD3ACD"/>
    <w:rsid w:val="00DE307D"/>
    <w:rsid w:val="00E1607F"/>
    <w:rsid w:val="00E24C1F"/>
    <w:rsid w:val="00E26F16"/>
    <w:rsid w:val="00E271B6"/>
    <w:rsid w:val="00E276E7"/>
    <w:rsid w:val="00E40076"/>
    <w:rsid w:val="00E5676B"/>
    <w:rsid w:val="00E652AB"/>
    <w:rsid w:val="00E72738"/>
    <w:rsid w:val="00EA1F1E"/>
    <w:rsid w:val="00EC79D6"/>
    <w:rsid w:val="00ED0C79"/>
    <w:rsid w:val="00ED19FB"/>
    <w:rsid w:val="00EE201A"/>
    <w:rsid w:val="00EF7963"/>
    <w:rsid w:val="00FC7F2D"/>
    <w:rsid w:val="00FD414D"/>
    <w:rsid w:val="00FE3E6D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1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0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0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10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0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049"/>
    <w:rPr>
      <w:rFonts w:ascii="Cambria" w:eastAsia="Times New Roman" w:hAnsi="Cambria" w:cs="Times New Roman"/>
      <w:lang w:eastAsia="ru-RU"/>
    </w:rPr>
  </w:style>
  <w:style w:type="paragraph" w:styleId="a3">
    <w:name w:val="Body Text"/>
    <w:basedOn w:val="a"/>
    <w:link w:val="a4"/>
    <w:unhideWhenUsed/>
    <w:rsid w:val="00311049"/>
    <w:pPr>
      <w:spacing w:after="120"/>
    </w:pPr>
  </w:style>
  <w:style w:type="character" w:customStyle="1" w:styleId="a4">
    <w:name w:val="Основной текст Знак"/>
    <w:basedOn w:val="a0"/>
    <w:link w:val="a3"/>
    <w:rsid w:val="00311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0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4C49"/>
    <w:pPr>
      <w:ind w:left="720"/>
      <w:contextualSpacing/>
    </w:pPr>
  </w:style>
  <w:style w:type="table" w:styleId="a6">
    <w:name w:val="Table Grid"/>
    <w:basedOn w:val="a1"/>
    <w:rsid w:val="00DE30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06C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106C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3928F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928FF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E56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280EDB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85;&#1072;%20&#1070;&#1088;&#1100;&#1077;&#1074;&#1085;&#1072;\&#1052;&#1086;&#1080;%20&#1076;&#1086;&#1082;&#1091;&#1084;&#1077;&#1085;&#1090;&#1099;\&#1087;&#1086;&#1089;&#1090;&#1072;&#1085;&#1086;&#1074;&#1083;&#1077;&#1085;&#1080;&#1077;%20&#1086;%20&#1055;&#1086;&#1083;&#1086;&#1078;&#1077;&#1085;&#1080;&#1077;%20&#1087;&#1086;%20&#1092;&#1080;&#1085;&#1072;&#1085;&#1089;&#1080;&#1088;&#1086;&#1074;&#1072;&#1085;&#1080;&#1103;%20&#1089;&#1087;&#1086;&#1088;&#1090;&#1080;&#1074;&#1085;&#1099;&#1093;%20&#1084;&#1077;&#1088;&#1086;&#1087;&#1088;&#1080;&#1103;&#1090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A33F-6155-4CAF-BFAD-6E0A55D2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Положение по финансирования спортивных мероприятий</Template>
  <TotalTime>11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GMY</cp:lastModifiedBy>
  <cp:revision>6</cp:revision>
  <cp:lastPrinted>2014-06-17T04:19:00Z</cp:lastPrinted>
  <dcterms:created xsi:type="dcterms:W3CDTF">2014-06-16T12:17:00Z</dcterms:created>
  <dcterms:modified xsi:type="dcterms:W3CDTF">2014-06-17T06:21:00Z</dcterms:modified>
</cp:coreProperties>
</file>