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45" w:rsidRDefault="00482145" w:rsidP="00482145">
      <w:pPr>
        <w:pStyle w:val="2"/>
        <w:tabs>
          <w:tab w:val="left" w:pos="1418"/>
          <w:tab w:val="left" w:pos="2127"/>
        </w:tabs>
        <w:rPr>
          <w:b/>
          <w:bCs w:val="0"/>
        </w:rPr>
      </w:pPr>
      <w:r>
        <w:rPr>
          <w:b/>
          <w:noProof/>
        </w:rPr>
        <w:drawing>
          <wp:inline distT="0" distB="0" distL="0" distR="0">
            <wp:extent cx="428625" cy="609600"/>
            <wp:effectExtent l="19050" t="0" r="9525"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482145" w:rsidRPr="008C446A" w:rsidRDefault="00482145" w:rsidP="00482145">
      <w:pPr>
        <w:jc w:val="center"/>
      </w:pPr>
    </w:p>
    <w:p w:rsidR="00482145" w:rsidRDefault="00766EC3" w:rsidP="00482145">
      <w:pPr>
        <w:pStyle w:val="2"/>
        <w:tabs>
          <w:tab w:val="left" w:pos="1418"/>
          <w:tab w:val="left" w:pos="2127"/>
        </w:tabs>
        <w:rPr>
          <w:b/>
          <w:bCs w:val="0"/>
        </w:rPr>
      </w:pPr>
      <w:r>
        <w:rPr>
          <w:b/>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7.05pt;margin-top:-49.5pt;width:57.6pt;height:47.3pt;z-index:251658240;visibility:visible;mso-wrap-edited:f" o:allowincell="f">
            <v:imagedata r:id="rId7" o:title=""/>
          </v:shape>
          <o:OLEObject Type="Embed" ProgID="Word.Picture.8" ShapeID="_x0000_s1026" DrawAspect="Content" ObjectID="_1465040457" r:id="rId8"/>
        </w:pict>
      </w:r>
      <w:r w:rsidR="00482145">
        <w:rPr>
          <w:b/>
        </w:rPr>
        <w:t>АДМИНИСТРАЦИЯ</w:t>
      </w:r>
    </w:p>
    <w:p w:rsidR="00482145" w:rsidRDefault="00482145" w:rsidP="00482145">
      <w:pPr>
        <w:pStyle w:val="2"/>
        <w:rPr>
          <w:b/>
          <w:bCs w:val="0"/>
        </w:rPr>
      </w:pPr>
      <w:r>
        <w:rPr>
          <w:b/>
        </w:rPr>
        <w:t>КАЛАЧЁВСКОГО МУНИЦИПАЛЬНОГО РАЙОНА</w:t>
      </w:r>
    </w:p>
    <w:p w:rsidR="00482145" w:rsidRDefault="00482145" w:rsidP="00482145">
      <w:pPr>
        <w:jc w:val="center"/>
        <w:rPr>
          <w:b/>
          <w:bCs/>
          <w:sz w:val="28"/>
        </w:rPr>
      </w:pPr>
      <w:r>
        <w:rPr>
          <w:b/>
          <w:bCs/>
          <w:sz w:val="28"/>
        </w:rPr>
        <w:t>ВОЛГОГРАДСКОЙ ОБЛАСТИ</w:t>
      </w:r>
    </w:p>
    <w:p w:rsidR="00482145" w:rsidRDefault="00482145" w:rsidP="00482145">
      <w:pPr>
        <w:pBdr>
          <w:bottom w:val="thinThickMediumGap" w:sz="24" w:space="1" w:color="auto"/>
        </w:pBdr>
        <w:rPr>
          <w:sz w:val="18"/>
        </w:rPr>
      </w:pPr>
    </w:p>
    <w:p w:rsidR="00482145" w:rsidRPr="0050078F" w:rsidRDefault="00482145" w:rsidP="00482145">
      <w:pPr>
        <w:rPr>
          <w:sz w:val="16"/>
          <w:szCs w:val="16"/>
        </w:rPr>
      </w:pPr>
    </w:p>
    <w:p w:rsidR="00482145" w:rsidRPr="00482145" w:rsidRDefault="00482145" w:rsidP="00482145">
      <w:pPr>
        <w:pStyle w:val="6"/>
        <w:tabs>
          <w:tab w:val="center" w:pos="4731"/>
        </w:tabs>
        <w:jc w:val="center"/>
        <w:rPr>
          <w:rFonts w:ascii="Times New Roman" w:hAnsi="Times New Roman" w:cs="Times New Roman"/>
          <w:b/>
          <w:i w:val="0"/>
          <w:sz w:val="32"/>
        </w:rPr>
      </w:pPr>
      <w:r w:rsidRPr="00482145">
        <w:rPr>
          <w:rFonts w:ascii="Times New Roman" w:hAnsi="Times New Roman" w:cs="Times New Roman"/>
          <w:b/>
          <w:i w:val="0"/>
          <w:sz w:val="32"/>
        </w:rPr>
        <w:t>ПОСТАНОВЛЕНИЕ</w:t>
      </w:r>
    </w:p>
    <w:p w:rsidR="00482145" w:rsidRDefault="00482145" w:rsidP="00482145">
      <w:pPr>
        <w:rPr>
          <w:sz w:val="16"/>
        </w:rPr>
      </w:pPr>
    </w:p>
    <w:p w:rsidR="00482145" w:rsidRPr="000C5DD6" w:rsidRDefault="00B0401F" w:rsidP="00482145">
      <w:pPr>
        <w:ind w:left="-284" w:right="-143" w:firstLine="142"/>
        <w:rPr>
          <w:b/>
          <w:bCs/>
        </w:rPr>
      </w:pPr>
      <w:r>
        <w:rPr>
          <w:b/>
          <w:bCs/>
        </w:rPr>
        <w:t>от 16.06.</w:t>
      </w:r>
      <w:r w:rsidR="00482145" w:rsidRPr="000C5DD6">
        <w:rPr>
          <w:b/>
          <w:bCs/>
        </w:rPr>
        <w:t>201</w:t>
      </w:r>
      <w:r w:rsidR="00482145">
        <w:rPr>
          <w:b/>
          <w:bCs/>
        </w:rPr>
        <w:t>4</w:t>
      </w:r>
      <w:r>
        <w:rPr>
          <w:b/>
          <w:bCs/>
        </w:rPr>
        <w:t>г.    №875</w:t>
      </w:r>
    </w:p>
    <w:p w:rsidR="00D27302" w:rsidRDefault="00D27302" w:rsidP="00482145">
      <w:pPr>
        <w:jc w:val="both"/>
        <w:rPr>
          <w:b/>
          <w:bCs/>
          <w:sz w:val="28"/>
          <w:szCs w:val="28"/>
        </w:rPr>
      </w:pPr>
    </w:p>
    <w:p w:rsidR="0027755E" w:rsidRDefault="0027755E" w:rsidP="00482145">
      <w:pPr>
        <w:jc w:val="both"/>
        <w:rPr>
          <w:b/>
          <w:bCs/>
          <w:sz w:val="28"/>
          <w:szCs w:val="28"/>
        </w:rPr>
      </w:pPr>
    </w:p>
    <w:p w:rsidR="00482145" w:rsidRDefault="00482145" w:rsidP="00482145">
      <w:pPr>
        <w:jc w:val="center"/>
        <w:rPr>
          <w:b/>
          <w:bCs/>
          <w:sz w:val="26"/>
          <w:szCs w:val="26"/>
        </w:rPr>
      </w:pPr>
      <w:r w:rsidRPr="00482145">
        <w:rPr>
          <w:b/>
          <w:bCs/>
          <w:sz w:val="26"/>
          <w:szCs w:val="26"/>
        </w:rPr>
        <w:t>О внесении изменений в постановление главы Калачевского муниципального района Волгоградск</w:t>
      </w:r>
      <w:r w:rsidR="00382D92">
        <w:rPr>
          <w:b/>
          <w:bCs/>
          <w:sz w:val="26"/>
          <w:szCs w:val="26"/>
        </w:rPr>
        <w:t>ой области от 13.04.2011г. №521</w:t>
      </w:r>
      <w:r w:rsidRPr="00482145">
        <w:rPr>
          <w:b/>
          <w:bCs/>
          <w:sz w:val="26"/>
          <w:szCs w:val="26"/>
        </w:rPr>
        <w:t xml:space="preserve"> «Об утверждении положения о порядке выдачи разрешений на установку рекламных конструкций на территории Калачевского муниципального района Волгоградской области»</w:t>
      </w:r>
    </w:p>
    <w:p w:rsidR="00482145" w:rsidRPr="00482145" w:rsidRDefault="00482145" w:rsidP="00482145">
      <w:pPr>
        <w:jc w:val="center"/>
        <w:rPr>
          <w:sz w:val="26"/>
          <w:szCs w:val="26"/>
        </w:rPr>
      </w:pPr>
    </w:p>
    <w:p w:rsidR="00482145" w:rsidRPr="00044D2B" w:rsidRDefault="00482145" w:rsidP="002652C5">
      <w:pPr>
        <w:autoSpaceDE w:val="0"/>
        <w:autoSpaceDN w:val="0"/>
        <w:adjustRightInd w:val="0"/>
        <w:ind w:firstLine="720"/>
        <w:jc w:val="both"/>
        <w:rPr>
          <w:sz w:val="26"/>
          <w:szCs w:val="26"/>
        </w:rPr>
      </w:pPr>
      <w:r w:rsidRPr="00044D2B">
        <w:rPr>
          <w:sz w:val="26"/>
          <w:szCs w:val="26"/>
        </w:rPr>
        <w:t xml:space="preserve">Руководствуясь </w:t>
      </w:r>
      <w:hyperlink r:id="rId9" w:history="1">
        <w:r w:rsidR="002652C5" w:rsidRPr="00044D2B">
          <w:rPr>
            <w:sz w:val="26"/>
            <w:szCs w:val="26"/>
          </w:rPr>
          <w:t>Федеральным законом</w:t>
        </w:r>
      </w:hyperlink>
      <w:r w:rsidR="002652C5" w:rsidRPr="00044D2B">
        <w:rPr>
          <w:sz w:val="26"/>
          <w:szCs w:val="26"/>
        </w:rPr>
        <w:t xml:space="preserve"> от 06.10.2003 N 131-ФЗ "Об общих принципах организации местного самоуправления в Российской Федерации", </w:t>
      </w:r>
      <w:hyperlink r:id="rId10" w:history="1">
        <w:r w:rsidR="002652C5" w:rsidRPr="00044D2B">
          <w:rPr>
            <w:sz w:val="26"/>
            <w:szCs w:val="26"/>
          </w:rPr>
          <w:t>Федеральным законом</w:t>
        </w:r>
      </w:hyperlink>
      <w:r w:rsidR="002652C5" w:rsidRPr="00044D2B">
        <w:rPr>
          <w:sz w:val="26"/>
          <w:szCs w:val="26"/>
        </w:rPr>
        <w:t xml:space="preserve"> от 13.03.2006 г. "О рекламе" N 38-ФЗ,</w:t>
      </w:r>
      <w:r w:rsidRPr="00044D2B">
        <w:rPr>
          <w:sz w:val="26"/>
          <w:szCs w:val="26"/>
        </w:rPr>
        <w:t xml:space="preserve"> </w:t>
      </w:r>
      <w:hyperlink r:id="rId11" w:history="1">
        <w:r w:rsidR="002652C5" w:rsidRPr="00044D2B">
          <w:rPr>
            <w:sz w:val="26"/>
            <w:szCs w:val="26"/>
          </w:rPr>
          <w:t>Устав</w:t>
        </w:r>
      </w:hyperlink>
      <w:r w:rsidR="00261427" w:rsidRPr="00044D2B">
        <w:rPr>
          <w:sz w:val="26"/>
          <w:szCs w:val="26"/>
        </w:rPr>
        <w:t xml:space="preserve">ом </w:t>
      </w:r>
      <w:r w:rsidR="00C027FC" w:rsidRPr="00044D2B">
        <w:rPr>
          <w:sz w:val="26"/>
          <w:szCs w:val="26"/>
        </w:rPr>
        <w:t xml:space="preserve">Калачевского </w:t>
      </w:r>
      <w:r w:rsidR="002652C5" w:rsidRPr="00044D2B">
        <w:rPr>
          <w:sz w:val="26"/>
          <w:szCs w:val="26"/>
        </w:rPr>
        <w:t>муниципального района</w:t>
      </w:r>
      <w:r w:rsidRPr="00044D2B">
        <w:rPr>
          <w:sz w:val="26"/>
          <w:szCs w:val="26"/>
        </w:rPr>
        <w:t>,</w:t>
      </w:r>
    </w:p>
    <w:p w:rsidR="00482145" w:rsidRPr="00482145" w:rsidRDefault="00482145" w:rsidP="002652C5">
      <w:pPr>
        <w:autoSpaceDE w:val="0"/>
        <w:autoSpaceDN w:val="0"/>
        <w:adjustRightInd w:val="0"/>
        <w:ind w:firstLine="720"/>
        <w:jc w:val="both"/>
        <w:rPr>
          <w:b/>
          <w:sz w:val="16"/>
          <w:szCs w:val="16"/>
        </w:rPr>
      </w:pPr>
    </w:p>
    <w:p w:rsidR="002652C5" w:rsidRPr="00482145" w:rsidRDefault="00482145" w:rsidP="00482145">
      <w:pPr>
        <w:autoSpaceDE w:val="0"/>
        <w:autoSpaceDN w:val="0"/>
        <w:adjustRightInd w:val="0"/>
        <w:jc w:val="both"/>
        <w:rPr>
          <w:b/>
          <w:sz w:val="26"/>
          <w:szCs w:val="26"/>
        </w:rPr>
      </w:pPr>
      <w:proofErr w:type="spellStart"/>
      <w:proofErr w:type="gramStart"/>
      <w:r>
        <w:rPr>
          <w:b/>
          <w:sz w:val="26"/>
          <w:szCs w:val="26"/>
        </w:rPr>
        <w:t>п</w:t>
      </w:r>
      <w:proofErr w:type="spellEnd"/>
      <w:proofErr w:type="gramEnd"/>
      <w:r>
        <w:rPr>
          <w:b/>
          <w:sz w:val="26"/>
          <w:szCs w:val="26"/>
        </w:rPr>
        <w:t xml:space="preserve"> </w:t>
      </w:r>
      <w:r w:rsidR="00940280" w:rsidRPr="00482145">
        <w:rPr>
          <w:b/>
          <w:sz w:val="26"/>
          <w:szCs w:val="26"/>
        </w:rPr>
        <w:t>о</w:t>
      </w:r>
      <w:r>
        <w:rPr>
          <w:b/>
          <w:sz w:val="26"/>
          <w:szCs w:val="26"/>
        </w:rPr>
        <w:t xml:space="preserve"> </w:t>
      </w:r>
      <w:r w:rsidR="00940280" w:rsidRPr="00482145">
        <w:rPr>
          <w:b/>
          <w:sz w:val="26"/>
          <w:szCs w:val="26"/>
        </w:rPr>
        <w:t>с</w:t>
      </w:r>
      <w:r>
        <w:rPr>
          <w:b/>
          <w:sz w:val="26"/>
          <w:szCs w:val="26"/>
        </w:rPr>
        <w:t xml:space="preserve"> </w:t>
      </w:r>
      <w:r w:rsidR="00940280" w:rsidRPr="00482145">
        <w:rPr>
          <w:b/>
          <w:sz w:val="26"/>
          <w:szCs w:val="26"/>
        </w:rPr>
        <w:t>т</w:t>
      </w:r>
      <w:r>
        <w:rPr>
          <w:b/>
          <w:sz w:val="26"/>
          <w:szCs w:val="26"/>
        </w:rPr>
        <w:t xml:space="preserve"> </w:t>
      </w:r>
      <w:r w:rsidR="00940280" w:rsidRPr="00482145">
        <w:rPr>
          <w:b/>
          <w:sz w:val="26"/>
          <w:szCs w:val="26"/>
        </w:rPr>
        <w:t>а</w:t>
      </w:r>
      <w:r>
        <w:rPr>
          <w:b/>
          <w:sz w:val="26"/>
          <w:szCs w:val="26"/>
        </w:rPr>
        <w:t xml:space="preserve"> </w:t>
      </w:r>
      <w:proofErr w:type="spellStart"/>
      <w:r w:rsidR="00940280" w:rsidRPr="00482145">
        <w:rPr>
          <w:b/>
          <w:sz w:val="26"/>
          <w:szCs w:val="26"/>
        </w:rPr>
        <w:t>н</w:t>
      </w:r>
      <w:proofErr w:type="spellEnd"/>
      <w:r>
        <w:rPr>
          <w:b/>
          <w:sz w:val="26"/>
          <w:szCs w:val="26"/>
        </w:rPr>
        <w:t xml:space="preserve"> </w:t>
      </w:r>
      <w:r w:rsidR="00940280" w:rsidRPr="00482145">
        <w:rPr>
          <w:b/>
          <w:sz w:val="26"/>
          <w:szCs w:val="26"/>
        </w:rPr>
        <w:t>о</w:t>
      </w:r>
      <w:r>
        <w:rPr>
          <w:b/>
          <w:sz w:val="26"/>
          <w:szCs w:val="26"/>
        </w:rPr>
        <w:t xml:space="preserve"> </w:t>
      </w:r>
      <w:r w:rsidR="00940280" w:rsidRPr="00482145">
        <w:rPr>
          <w:b/>
          <w:sz w:val="26"/>
          <w:szCs w:val="26"/>
        </w:rPr>
        <w:t>в</w:t>
      </w:r>
      <w:r>
        <w:rPr>
          <w:b/>
          <w:sz w:val="26"/>
          <w:szCs w:val="26"/>
        </w:rPr>
        <w:t xml:space="preserve"> </w:t>
      </w:r>
      <w:r w:rsidR="00940280" w:rsidRPr="00482145">
        <w:rPr>
          <w:b/>
          <w:sz w:val="26"/>
          <w:szCs w:val="26"/>
        </w:rPr>
        <w:t>л</w:t>
      </w:r>
      <w:r>
        <w:rPr>
          <w:b/>
          <w:sz w:val="26"/>
          <w:szCs w:val="26"/>
        </w:rPr>
        <w:t xml:space="preserve"> </w:t>
      </w:r>
      <w:r w:rsidR="00940280" w:rsidRPr="00482145">
        <w:rPr>
          <w:b/>
          <w:sz w:val="26"/>
          <w:szCs w:val="26"/>
        </w:rPr>
        <w:t>я</w:t>
      </w:r>
      <w:r>
        <w:rPr>
          <w:b/>
          <w:sz w:val="26"/>
          <w:szCs w:val="26"/>
        </w:rPr>
        <w:t xml:space="preserve"> </w:t>
      </w:r>
      <w:r w:rsidR="00940280" w:rsidRPr="00482145">
        <w:rPr>
          <w:b/>
          <w:sz w:val="26"/>
          <w:szCs w:val="26"/>
        </w:rPr>
        <w:t>ю</w:t>
      </w:r>
      <w:r w:rsidR="002652C5" w:rsidRPr="00482145">
        <w:rPr>
          <w:b/>
          <w:sz w:val="26"/>
          <w:szCs w:val="26"/>
        </w:rPr>
        <w:t>:</w:t>
      </w:r>
    </w:p>
    <w:p w:rsidR="00F64632" w:rsidRPr="00482145" w:rsidRDefault="00F64632" w:rsidP="00482145">
      <w:pPr>
        <w:autoSpaceDE w:val="0"/>
        <w:autoSpaceDN w:val="0"/>
        <w:adjustRightInd w:val="0"/>
        <w:jc w:val="both"/>
        <w:rPr>
          <w:sz w:val="16"/>
          <w:szCs w:val="16"/>
        </w:rPr>
      </w:pPr>
    </w:p>
    <w:p w:rsidR="00482145" w:rsidRDefault="00F64632" w:rsidP="00482145">
      <w:pPr>
        <w:autoSpaceDE w:val="0"/>
        <w:autoSpaceDN w:val="0"/>
        <w:adjustRightInd w:val="0"/>
        <w:jc w:val="both"/>
        <w:rPr>
          <w:sz w:val="26"/>
          <w:szCs w:val="26"/>
        </w:rPr>
      </w:pPr>
      <w:bookmarkStart w:id="0" w:name="sub_1"/>
      <w:r w:rsidRPr="00482145">
        <w:rPr>
          <w:sz w:val="26"/>
          <w:szCs w:val="26"/>
        </w:rPr>
        <w:t xml:space="preserve">1. </w:t>
      </w:r>
      <w:proofErr w:type="gramStart"/>
      <w:r w:rsidR="0027755E">
        <w:rPr>
          <w:sz w:val="26"/>
          <w:szCs w:val="26"/>
        </w:rPr>
        <w:t xml:space="preserve">Приложение №1 «Положения о порядке выдачи разрешений на установку рекламных конструкций на территории Калачевского муниципального района Волгоградской области», утвержденное постановлением главы Калачевского муниципального района Волгоградской области от 13.04.2011г. </w:t>
      </w:r>
      <w:r w:rsidR="00382D92">
        <w:rPr>
          <w:sz w:val="26"/>
          <w:szCs w:val="26"/>
        </w:rPr>
        <w:t xml:space="preserve">№521 </w:t>
      </w:r>
      <w:r w:rsidR="0027755E">
        <w:rPr>
          <w:sz w:val="26"/>
          <w:szCs w:val="26"/>
        </w:rPr>
        <w:t>«Об утверждении положения о порядке выдачи разрешений на установку рекламных конструкций на территории Калачевского муниципального района Волгоградской области изложить в новой редакции согласно приложению.</w:t>
      </w:r>
      <w:proofErr w:type="gramEnd"/>
    </w:p>
    <w:p w:rsidR="002E2A42" w:rsidRPr="0027755E" w:rsidRDefault="002E2A42" w:rsidP="0027755E">
      <w:pPr>
        <w:tabs>
          <w:tab w:val="left" w:pos="426"/>
        </w:tabs>
        <w:autoSpaceDE w:val="0"/>
        <w:autoSpaceDN w:val="0"/>
        <w:adjustRightInd w:val="0"/>
        <w:jc w:val="both"/>
        <w:rPr>
          <w:sz w:val="16"/>
          <w:szCs w:val="16"/>
        </w:rPr>
      </w:pPr>
      <w:bookmarkStart w:id="1" w:name="sub_2"/>
      <w:bookmarkEnd w:id="0"/>
    </w:p>
    <w:p w:rsidR="00D23704" w:rsidRDefault="0027755E" w:rsidP="0027755E">
      <w:pPr>
        <w:tabs>
          <w:tab w:val="left" w:pos="426"/>
        </w:tabs>
        <w:autoSpaceDE w:val="0"/>
        <w:autoSpaceDN w:val="0"/>
        <w:adjustRightInd w:val="0"/>
        <w:jc w:val="both"/>
        <w:rPr>
          <w:sz w:val="26"/>
          <w:szCs w:val="26"/>
        </w:rPr>
      </w:pPr>
      <w:bookmarkStart w:id="2" w:name="sub_3"/>
      <w:bookmarkEnd w:id="1"/>
      <w:r>
        <w:rPr>
          <w:sz w:val="26"/>
          <w:szCs w:val="26"/>
        </w:rPr>
        <w:t>2</w:t>
      </w:r>
      <w:r w:rsidR="00F64632" w:rsidRPr="00482145">
        <w:rPr>
          <w:sz w:val="26"/>
          <w:szCs w:val="26"/>
        </w:rPr>
        <w:t xml:space="preserve">. Настоящее постановление подлежит </w:t>
      </w:r>
      <w:hyperlink r:id="rId12" w:history="1">
        <w:r w:rsidR="00F64632" w:rsidRPr="0027755E">
          <w:rPr>
            <w:sz w:val="26"/>
            <w:szCs w:val="26"/>
          </w:rPr>
          <w:t>официальному опубликованию</w:t>
        </w:r>
      </w:hyperlink>
      <w:bookmarkEnd w:id="2"/>
      <w:r>
        <w:rPr>
          <w:sz w:val="26"/>
          <w:szCs w:val="26"/>
        </w:rPr>
        <w:t xml:space="preserve"> в общественно-политической газете «Борьба».</w:t>
      </w:r>
    </w:p>
    <w:p w:rsidR="0027755E" w:rsidRPr="0027755E" w:rsidRDefault="0027755E" w:rsidP="00482145">
      <w:pPr>
        <w:autoSpaceDE w:val="0"/>
        <w:autoSpaceDN w:val="0"/>
        <w:adjustRightInd w:val="0"/>
        <w:jc w:val="both"/>
        <w:rPr>
          <w:sz w:val="16"/>
          <w:szCs w:val="16"/>
        </w:rPr>
      </w:pPr>
    </w:p>
    <w:p w:rsidR="0027755E" w:rsidRPr="00482145" w:rsidRDefault="0027755E" w:rsidP="00482145">
      <w:pPr>
        <w:autoSpaceDE w:val="0"/>
        <w:autoSpaceDN w:val="0"/>
        <w:adjustRightInd w:val="0"/>
        <w:jc w:val="both"/>
        <w:rPr>
          <w:sz w:val="26"/>
          <w:szCs w:val="26"/>
        </w:rPr>
      </w:pPr>
      <w:r>
        <w:rPr>
          <w:sz w:val="26"/>
          <w:szCs w:val="26"/>
        </w:rPr>
        <w:t>3. Контроль исполнения настоящего постановления возложить на заместителя главы администрации Калачевского муниципального района Волгоградской области В. В. Растегаева.</w:t>
      </w:r>
    </w:p>
    <w:p w:rsidR="00D23704" w:rsidRPr="00482145" w:rsidRDefault="00D23704" w:rsidP="00D23704">
      <w:pPr>
        <w:tabs>
          <w:tab w:val="left" w:pos="720"/>
        </w:tabs>
        <w:jc w:val="both"/>
        <w:rPr>
          <w:sz w:val="26"/>
          <w:szCs w:val="26"/>
        </w:rPr>
      </w:pPr>
    </w:p>
    <w:p w:rsidR="00D23704" w:rsidRDefault="00D23704" w:rsidP="00D23704">
      <w:pPr>
        <w:tabs>
          <w:tab w:val="left" w:pos="720"/>
        </w:tabs>
        <w:jc w:val="both"/>
        <w:rPr>
          <w:sz w:val="26"/>
          <w:szCs w:val="26"/>
        </w:rPr>
      </w:pPr>
    </w:p>
    <w:p w:rsidR="0027755E" w:rsidRPr="00482145" w:rsidRDefault="0027755E" w:rsidP="00D23704">
      <w:pPr>
        <w:tabs>
          <w:tab w:val="left" w:pos="720"/>
        </w:tabs>
        <w:jc w:val="both"/>
        <w:rPr>
          <w:sz w:val="26"/>
          <w:szCs w:val="26"/>
        </w:rPr>
      </w:pPr>
    </w:p>
    <w:p w:rsidR="0027755E" w:rsidRPr="0027755E" w:rsidRDefault="00D23704" w:rsidP="00D23704">
      <w:pPr>
        <w:tabs>
          <w:tab w:val="left" w:pos="720"/>
        </w:tabs>
        <w:jc w:val="both"/>
        <w:rPr>
          <w:b/>
          <w:sz w:val="26"/>
          <w:szCs w:val="26"/>
        </w:rPr>
      </w:pPr>
      <w:r w:rsidRPr="0027755E">
        <w:rPr>
          <w:b/>
          <w:sz w:val="26"/>
          <w:szCs w:val="26"/>
        </w:rPr>
        <w:t xml:space="preserve">Глава </w:t>
      </w:r>
      <w:r w:rsidR="0027755E" w:rsidRPr="0027755E">
        <w:rPr>
          <w:b/>
          <w:sz w:val="26"/>
          <w:szCs w:val="26"/>
        </w:rPr>
        <w:t>администрации</w:t>
      </w:r>
    </w:p>
    <w:p w:rsidR="00D23704" w:rsidRPr="0027755E" w:rsidRDefault="00D23704" w:rsidP="00D23704">
      <w:pPr>
        <w:tabs>
          <w:tab w:val="left" w:pos="720"/>
        </w:tabs>
        <w:jc w:val="both"/>
        <w:rPr>
          <w:b/>
          <w:sz w:val="26"/>
          <w:szCs w:val="26"/>
        </w:rPr>
      </w:pPr>
      <w:r w:rsidRPr="0027755E">
        <w:rPr>
          <w:b/>
          <w:sz w:val="26"/>
          <w:szCs w:val="26"/>
        </w:rPr>
        <w:t xml:space="preserve">Калачевского </w:t>
      </w:r>
      <w:r w:rsidR="00534D5A" w:rsidRPr="0027755E">
        <w:rPr>
          <w:b/>
          <w:sz w:val="26"/>
          <w:szCs w:val="26"/>
        </w:rPr>
        <w:t>м</w:t>
      </w:r>
      <w:r w:rsidRPr="0027755E">
        <w:rPr>
          <w:b/>
          <w:sz w:val="26"/>
          <w:szCs w:val="26"/>
        </w:rPr>
        <w:t>униципального рай</w:t>
      </w:r>
      <w:r w:rsidR="0027755E">
        <w:rPr>
          <w:b/>
          <w:sz w:val="26"/>
          <w:szCs w:val="26"/>
        </w:rPr>
        <w:t xml:space="preserve">она                          </w:t>
      </w:r>
      <w:r w:rsidR="0027755E" w:rsidRPr="0027755E">
        <w:rPr>
          <w:b/>
          <w:sz w:val="26"/>
          <w:szCs w:val="26"/>
        </w:rPr>
        <w:t xml:space="preserve">                  Т. И. Нургалеев</w:t>
      </w:r>
    </w:p>
    <w:p w:rsidR="00D23704" w:rsidRDefault="00D23704" w:rsidP="00D23704">
      <w:pPr>
        <w:tabs>
          <w:tab w:val="left" w:pos="720"/>
        </w:tabs>
        <w:jc w:val="both"/>
        <w:rPr>
          <w:sz w:val="28"/>
          <w:szCs w:val="28"/>
        </w:rPr>
      </w:pPr>
    </w:p>
    <w:p w:rsidR="00482145" w:rsidRDefault="00482145" w:rsidP="0028612B">
      <w:pPr>
        <w:autoSpaceDE w:val="0"/>
        <w:autoSpaceDN w:val="0"/>
        <w:adjustRightInd w:val="0"/>
        <w:ind w:firstLine="698"/>
        <w:jc w:val="right"/>
        <w:rPr>
          <w:b/>
          <w:bCs/>
        </w:rPr>
      </w:pPr>
      <w:bookmarkStart w:id="3" w:name="sub_1000"/>
    </w:p>
    <w:p w:rsidR="00482145" w:rsidRDefault="00482145" w:rsidP="0028612B">
      <w:pPr>
        <w:autoSpaceDE w:val="0"/>
        <w:autoSpaceDN w:val="0"/>
        <w:adjustRightInd w:val="0"/>
        <w:ind w:firstLine="698"/>
        <w:jc w:val="right"/>
        <w:rPr>
          <w:b/>
          <w:bCs/>
        </w:rPr>
      </w:pPr>
    </w:p>
    <w:p w:rsidR="0028612B" w:rsidRPr="00482145" w:rsidRDefault="0028612B" w:rsidP="0028612B">
      <w:pPr>
        <w:autoSpaceDE w:val="0"/>
        <w:autoSpaceDN w:val="0"/>
        <w:adjustRightInd w:val="0"/>
        <w:ind w:firstLine="698"/>
        <w:jc w:val="right"/>
      </w:pPr>
      <w:r w:rsidRPr="00482145">
        <w:rPr>
          <w:bCs/>
        </w:rPr>
        <w:lastRenderedPageBreak/>
        <w:t>Приложение N 1</w:t>
      </w:r>
    </w:p>
    <w:bookmarkEnd w:id="3"/>
    <w:p w:rsidR="0028612B" w:rsidRPr="00482145" w:rsidRDefault="00660441" w:rsidP="00660441">
      <w:pPr>
        <w:autoSpaceDE w:val="0"/>
        <w:autoSpaceDN w:val="0"/>
        <w:adjustRightInd w:val="0"/>
        <w:ind w:left="4248"/>
        <w:jc w:val="center"/>
        <w:rPr>
          <w:bCs/>
        </w:rPr>
      </w:pPr>
      <w:r w:rsidRPr="00482145">
        <w:rPr>
          <w:bCs/>
        </w:rPr>
        <w:t xml:space="preserve">           </w:t>
      </w:r>
      <w:r w:rsidR="00482145">
        <w:rPr>
          <w:bCs/>
        </w:rPr>
        <w:t xml:space="preserve">      </w:t>
      </w:r>
      <w:r w:rsidR="0028612B" w:rsidRPr="00482145">
        <w:rPr>
          <w:bCs/>
        </w:rPr>
        <w:t xml:space="preserve">к постановлению </w:t>
      </w:r>
      <w:r w:rsidR="00B81FDC" w:rsidRPr="00482145">
        <w:rPr>
          <w:bCs/>
        </w:rPr>
        <w:t xml:space="preserve">главы </w:t>
      </w:r>
      <w:r w:rsidRPr="00482145">
        <w:rPr>
          <w:bCs/>
        </w:rPr>
        <w:t>администрации</w:t>
      </w:r>
    </w:p>
    <w:p w:rsidR="00B81FDC" w:rsidRPr="00482145" w:rsidRDefault="00660441" w:rsidP="00660441">
      <w:pPr>
        <w:autoSpaceDE w:val="0"/>
        <w:autoSpaceDN w:val="0"/>
        <w:adjustRightInd w:val="0"/>
        <w:ind w:left="4248" w:firstLine="708"/>
        <w:jc w:val="center"/>
        <w:rPr>
          <w:bCs/>
        </w:rPr>
      </w:pPr>
      <w:r w:rsidRPr="00482145">
        <w:rPr>
          <w:bCs/>
        </w:rPr>
        <w:t xml:space="preserve"> </w:t>
      </w:r>
      <w:r w:rsidR="00482145">
        <w:rPr>
          <w:bCs/>
        </w:rPr>
        <w:t xml:space="preserve">      </w:t>
      </w:r>
      <w:r w:rsidR="00B81FDC" w:rsidRPr="00482145">
        <w:rPr>
          <w:bCs/>
        </w:rPr>
        <w:t>Калачевского муниципального</w:t>
      </w:r>
      <w:r w:rsidRPr="00482145">
        <w:rPr>
          <w:bCs/>
        </w:rPr>
        <w:t xml:space="preserve"> </w:t>
      </w:r>
      <w:r w:rsidR="00B81FDC" w:rsidRPr="00482145">
        <w:rPr>
          <w:bCs/>
        </w:rPr>
        <w:t>района</w:t>
      </w:r>
    </w:p>
    <w:p w:rsidR="001E0CD1" w:rsidRPr="00482145" w:rsidRDefault="001E0CD1" w:rsidP="001E0CD1">
      <w:pPr>
        <w:autoSpaceDE w:val="0"/>
        <w:autoSpaceDN w:val="0"/>
        <w:adjustRightInd w:val="0"/>
        <w:ind w:left="6372"/>
        <w:jc w:val="center"/>
        <w:rPr>
          <w:bCs/>
        </w:rPr>
      </w:pPr>
      <w:r w:rsidRPr="00482145">
        <w:rPr>
          <w:bCs/>
        </w:rPr>
        <w:t xml:space="preserve">       </w:t>
      </w:r>
      <w:r w:rsidR="00482145">
        <w:rPr>
          <w:bCs/>
        </w:rPr>
        <w:t xml:space="preserve">  </w:t>
      </w:r>
      <w:r w:rsidRPr="00482145">
        <w:rPr>
          <w:bCs/>
        </w:rPr>
        <w:t>Волгоградской области</w:t>
      </w:r>
    </w:p>
    <w:p w:rsidR="0028612B" w:rsidRPr="00482145" w:rsidRDefault="00482145" w:rsidP="0028612B">
      <w:pPr>
        <w:autoSpaceDE w:val="0"/>
        <w:autoSpaceDN w:val="0"/>
        <w:adjustRightInd w:val="0"/>
        <w:ind w:firstLine="698"/>
        <w:jc w:val="right"/>
      </w:pPr>
      <w:r>
        <w:rPr>
          <w:bCs/>
        </w:rPr>
        <w:t xml:space="preserve"> </w:t>
      </w:r>
      <w:r w:rsidR="0028612B" w:rsidRPr="00482145">
        <w:rPr>
          <w:bCs/>
        </w:rPr>
        <w:t xml:space="preserve">от </w:t>
      </w:r>
      <w:r w:rsidR="00B0401F">
        <w:rPr>
          <w:bCs/>
        </w:rPr>
        <w:t>16.06.2014</w:t>
      </w:r>
      <w:r w:rsidR="00B81FDC" w:rsidRPr="00482145">
        <w:rPr>
          <w:bCs/>
        </w:rPr>
        <w:t>г</w:t>
      </w:r>
      <w:r w:rsidR="0028612B" w:rsidRPr="00482145">
        <w:rPr>
          <w:bCs/>
        </w:rPr>
        <w:t>. N</w:t>
      </w:r>
      <w:r w:rsidR="00B0401F">
        <w:rPr>
          <w:bCs/>
        </w:rPr>
        <w:t>875</w:t>
      </w:r>
    </w:p>
    <w:p w:rsidR="00660441" w:rsidRDefault="00660441" w:rsidP="0028612B">
      <w:pPr>
        <w:autoSpaceDE w:val="0"/>
        <w:autoSpaceDN w:val="0"/>
        <w:adjustRightInd w:val="0"/>
        <w:spacing w:before="108" w:after="108"/>
        <w:jc w:val="center"/>
        <w:outlineLvl w:val="0"/>
        <w:rPr>
          <w:b/>
          <w:bCs/>
        </w:rPr>
      </w:pPr>
    </w:p>
    <w:p w:rsidR="00D23704" w:rsidRDefault="0028612B" w:rsidP="00482145">
      <w:pPr>
        <w:autoSpaceDE w:val="0"/>
        <w:autoSpaceDN w:val="0"/>
        <w:adjustRightInd w:val="0"/>
        <w:spacing w:before="108" w:after="108"/>
        <w:jc w:val="center"/>
        <w:outlineLvl w:val="0"/>
        <w:rPr>
          <w:b/>
          <w:bCs/>
        </w:rPr>
      </w:pPr>
      <w:r w:rsidRPr="00660441">
        <w:rPr>
          <w:b/>
          <w:bCs/>
        </w:rPr>
        <w:t>Положение</w:t>
      </w:r>
      <w:r w:rsidRPr="00660441">
        <w:rPr>
          <w:b/>
          <w:bCs/>
        </w:rPr>
        <w:br/>
        <w:t>о порядке выдачи разрешений на установку рекламных конструкций на территории</w:t>
      </w:r>
      <w:r w:rsidR="00C655CC" w:rsidRPr="00660441">
        <w:rPr>
          <w:b/>
          <w:bCs/>
        </w:rPr>
        <w:t xml:space="preserve"> Калачевского </w:t>
      </w:r>
      <w:r w:rsidRPr="00660441">
        <w:rPr>
          <w:b/>
          <w:bCs/>
        </w:rPr>
        <w:t xml:space="preserve"> муниципального район</w:t>
      </w:r>
      <w:r w:rsidR="00C655CC" w:rsidRPr="00660441">
        <w:rPr>
          <w:b/>
          <w:bCs/>
        </w:rPr>
        <w:t>а Волгоградской области</w:t>
      </w:r>
    </w:p>
    <w:p w:rsidR="00482145" w:rsidRPr="00482145" w:rsidRDefault="00482145" w:rsidP="00482145">
      <w:pPr>
        <w:autoSpaceDE w:val="0"/>
        <w:autoSpaceDN w:val="0"/>
        <w:adjustRightInd w:val="0"/>
        <w:spacing w:before="108" w:after="108"/>
        <w:jc w:val="center"/>
        <w:outlineLvl w:val="0"/>
        <w:rPr>
          <w:b/>
          <w:bCs/>
        </w:rPr>
      </w:pPr>
    </w:p>
    <w:p w:rsidR="006650DF" w:rsidRPr="00660441" w:rsidRDefault="00A51D0A" w:rsidP="00482145">
      <w:pPr>
        <w:autoSpaceDE w:val="0"/>
        <w:autoSpaceDN w:val="0"/>
        <w:adjustRightInd w:val="0"/>
        <w:spacing w:before="108" w:after="108"/>
        <w:jc w:val="center"/>
        <w:outlineLvl w:val="0"/>
        <w:rPr>
          <w:b/>
          <w:bCs/>
        </w:rPr>
      </w:pPr>
      <w:bookmarkStart w:id="4" w:name="sub_100"/>
      <w:r w:rsidRPr="00660441">
        <w:rPr>
          <w:b/>
          <w:bCs/>
        </w:rPr>
        <w:t>1. Общие положения</w:t>
      </w:r>
      <w:bookmarkEnd w:id="4"/>
    </w:p>
    <w:p w:rsidR="00A51D0A" w:rsidRPr="008422D9" w:rsidRDefault="00A51D0A" w:rsidP="00482145">
      <w:pPr>
        <w:autoSpaceDE w:val="0"/>
        <w:autoSpaceDN w:val="0"/>
        <w:adjustRightInd w:val="0"/>
        <w:ind w:firstLine="720"/>
        <w:jc w:val="both"/>
      </w:pPr>
      <w:bookmarkStart w:id="5" w:name="sub_11"/>
      <w:r w:rsidRPr="008422D9">
        <w:t>1.1. Настоящий Порядок определяет:</w:t>
      </w:r>
    </w:p>
    <w:p w:rsidR="00A51D0A" w:rsidRPr="008422D9" w:rsidRDefault="00A51D0A" w:rsidP="00482145">
      <w:pPr>
        <w:autoSpaceDE w:val="0"/>
        <w:autoSpaceDN w:val="0"/>
        <w:adjustRightInd w:val="0"/>
        <w:ind w:firstLine="720"/>
        <w:jc w:val="both"/>
      </w:pPr>
      <w:bookmarkStart w:id="6" w:name="sub_111"/>
      <w:bookmarkEnd w:id="5"/>
      <w:r w:rsidRPr="008422D9">
        <w:t>1.1.1. Порядок установки рекламных конструкций на территории Калачевского муниципального района.</w:t>
      </w:r>
    </w:p>
    <w:p w:rsidR="00A51D0A" w:rsidRPr="008422D9" w:rsidRDefault="00A51D0A" w:rsidP="00482145">
      <w:pPr>
        <w:autoSpaceDE w:val="0"/>
        <w:autoSpaceDN w:val="0"/>
        <w:adjustRightInd w:val="0"/>
        <w:ind w:firstLine="720"/>
        <w:jc w:val="both"/>
      </w:pPr>
      <w:bookmarkStart w:id="7" w:name="sub_112"/>
      <w:bookmarkEnd w:id="6"/>
      <w:r w:rsidRPr="008422D9">
        <w:t>1.1.2. Уполномоченные органы по вопросам установки и эксплуатации рекламных конструкций.</w:t>
      </w:r>
    </w:p>
    <w:p w:rsidR="00A51D0A" w:rsidRPr="008422D9" w:rsidRDefault="00A51D0A" w:rsidP="00482145">
      <w:pPr>
        <w:autoSpaceDE w:val="0"/>
        <w:autoSpaceDN w:val="0"/>
        <w:adjustRightInd w:val="0"/>
        <w:ind w:firstLine="720"/>
        <w:jc w:val="both"/>
      </w:pPr>
      <w:bookmarkStart w:id="8" w:name="sub_113"/>
      <w:bookmarkEnd w:id="7"/>
      <w:r w:rsidRPr="008422D9">
        <w:t xml:space="preserve">1.1.3. </w:t>
      </w:r>
      <w:r w:rsidR="00A16C58">
        <w:t xml:space="preserve">Порядок </w:t>
      </w:r>
      <w:r w:rsidRPr="008422D9">
        <w:t xml:space="preserve"> выдачи разрешений на установку рекламных конструкций и отказа в выдаче разрешения.</w:t>
      </w:r>
    </w:p>
    <w:p w:rsidR="00A51D0A" w:rsidRPr="008422D9" w:rsidRDefault="00A51D0A" w:rsidP="00482145">
      <w:pPr>
        <w:autoSpaceDE w:val="0"/>
        <w:autoSpaceDN w:val="0"/>
        <w:adjustRightInd w:val="0"/>
        <w:ind w:firstLine="720"/>
        <w:jc w:val="both"/>
      </w:pPr>
      <w:bookmarkStart w:id="9" w:name="sub_114"/>
      <w:bookmarkEnd w:id="8"/>
      <w:r w:rsidRPr="008422D9">
        <w:t xml:space="preserve">1.1.4. Основания и последствия аннулирования разрешения на установку рекламных конструкций или признания его </w:t>
      </w:r>
      <w:proofErr w:type="gramStart"/>
      <w:r w:rsidRPr="008422D9">
        <w:t>недействительным</w:t>
      </w:r>
      <w:proofErr w:type="gramEnd"/>
      <w:r w:rsidRPr="008422D9">
        <w:t>.</w:t>
      </w:r>
    </w:p>
    <w:p w:rsidR="00A51D0A" w:rsidRPr="008422D9" w:rsidRDefault="00A51D0A" w:rsidP="00482145">
      <w:pPr>
        <w:autoSpaceDE w:val="0"/>
        <w:autoSpaceDN w:val="0"/>
        <w:adjustRightInd w:val="0"/>
        <w:ind w:firstLine="720"/>
        <w:jc w:val="both"/>
      </w:pPr>
      <w:bookmarkStart w:id="10" w:name="sub_115"/>
      <w:bookmarkEnd w:id="9"/>
      <w:r w:rsidRPr="008422D9">
        <w:t>1.1.5. Требования к проектированию, монтажу и эксплуатации рекламных конструкций.</w:t>
      </w:r>
    </w:p>
    <w:bookmarkEnd w:id="10"/>
    <w:p w:rsidR="00EF12FE" w:rsidRDefault="00A16C58" w:rsidP="00482145">
      <w:pPr>
        <w:tabs>
          <w:tab w:val="left" w:pos="825"/>
          <w:tab w:val="center" w:pos="4677"/>
        </w:tabs>
        <w:autoSpaceDE w:val="0"/>
        <w:autoSpaceDN w:val="0"/>
        <w:adjustRightInd w:val="0"/>
        <w:spacing w:before="108" w:after="108"/>
        <w:outlineLvl w:val="0"/>
      </w:pPr>
      <w:r>
        <w:rPr>
          <w:sz w:val="28"/>
          <w:szCs w:val="28"/>
        </w:rPr>
        <w:tab/>
      </w:r>
      <w:r w:rsidRPr="00A16C58">
        <w:t>1.1.6</w:t>
      </w:r>
      <w:r>
        <w:t>.Места установки рекламных конструкций (зоны рекламного контроля)</w:t>
      </w:r>
      <w:r w:rsidR="00EF12FE">
        <w:t>.</w:t>
      </w:r>
    </w:p>
    <w:p w:rsidR="00BD60C8" w:rsidRDefault="00BD60C8" w:rsidP="00A16C58">
      <w:pPr>
        <w:tabs>
          <w:tab w:val="left" w:pos="825"/>
          <w:tab w:val="center" w:pos="4677"/>
        </w:tabs>
        <w:autoSpaceDE w:val="0"/>
        <w:autoSpaceDN w:val="0"/>
        <w:adjustRightInd w:val="0"/>
        <w:spacing w:before="108" w:after="108"/>
        <w:outlineLvl w:val="0"/>
      </w:pPr>
    </w:p>
    <w:p w:rsidR="008422D9" w:rsidRPr="00660441" w:rsidRDefault="00A16C58" w:rsidP="00A16C58">
      <w:pPr>
        <w:tabs>
          <w:tab w:val="left" w:pos="825"/>
          <w:tab w:val="center" w:pos="4677"/>
        </w:tabs>
        <w:autoSpaceDE w:val="0"/>
        <w:autoSpaceDN w:val="0"/>
        <w:adjustRightInd w:val="0"/>
        <w:spacing w:before="108" w:after="108"/>
        <w:outlineLvl w:val="0"/>
        <w:rPr>
          <w:b/>
        </w:rPr>
      </w:pPr>
      <w:r>
        <w:rPr>
          <w:sz w:val="28"/>
          <w:szCs w:val="28"/>
        </w:rPr>
        <w:tab/>
      </w:r>
      <w:r w:rsidR="008422D9">
        <w:rPr>
          <w:sz w:val="28"/>
          <w:szCs w:val="28"/>
        </w:rPr>
        <w:tab/>
      </w:r>
      <w:bookmarkStart w:id="11" w:name="sub_200"/>
      <w:r w:rsidR="008422D9" w:rsidRPr="00660441">
        <w:rPr>
          <w:b/>
          <w:bCs/>
        </w:rPr>
        <w:t>2. Основные понятия</w:t>
      </w:r>
      <w:bookmarkEnd w:id="11"/>
      <w:r w:rsidR="008422D9" w:rsidRPr="00660441">
        <w:rPr>
          <w:b/>
        </w:rPr>
        <w:tab/>
      </w:r>
    </w:p>
    <w:p w:rsidR="008422D9" w:rsidRPr="00660441" w:rsidRDefault="008422D9" w:rsidP="008422D9">
      <w:pPr>
        <w:autoSpaceDE w:val="0"/>
        <w:autoSpaceDN w:val="0"/>
        <w:adjustRightInd w:val="0"/>
        <w:ind w:firstLine="720"/>
        <w:jc w:val="both"/>
      </w:pPr>
      <w:bookmarkStart w:id="12" w:name="sub_21"/>
      <w:r w:rsidRPr="00660441">
        <w:t>2.1. В настоящих Правилах применяются следующие основные понятия:</w:t>
      </w:r>
    </w:p>
    <w:bookmarkEnd w:id="12"/>
    <w:p w:rsidR="008422D9" w:rsidRPr="00660441" w:rsidRDefault="008422D9" w:rsidP="008422D9">
      <w:pPr>
        <w:autoSpaceDE w:val="0"/>
        <w:autoSpaceDN w:val="0"/>
        <w:adjustRightInd w:val="0"/>
        <w:ind w:firstLine="720"/>
        <w:jc w:val="both"/>
      </w:pPr>
      <w:proofErr w:type="gramStart"/>
      <w:r w:rsidRPr="00660441">
        <w:rPr>
          <w:bCs/>
        </w:rPr>
        <w:t>Средства наружной рекламы</w:t>
      </w:r>
      <w:r w:rsidRPr="00660441">
        <w:t xml:space="preserve"> - плакаты, стенды, световые табло и иные технические средства стабильного территориального размещения (щиты, панно, надписи, экраны, дисплеи, панели, тумбы, вывески, указатели, транспаранты, перетяжки, подвесы, флаги и иные установки, стационарные и временные, плоские и объемно-пространственные, световые, газосветные, с подсветом и без него, размещенные вдоль дорог, улиц, площадей, в садах, парках и скверах, на павильонах торговли и стенах, крышах, на</w:t>
      </w:r>
      <w:proofErr w:type="gramEnd"/>
      <w:r w:rsidRPr="00660441">
        <w:t xml:space="preserve"> </w:t>
      </w:r>
      <w:proofErr w:type="gramStart"/>
      <w:r w:rsidRPr="00660441">
        <w:t>мостах</w:t>
      </w:r>
      <w:proofErr w:type="gramEnd"/>
      <w:r w:rsidRPr="00660441">
        <w:t>, эстакадах, путепроводах, временных строительных сооружениях</w:t>
      </w:r>
      <w:r w:rsidR="00042BF6" w:rsidRPr="00660441">
        <w:t>, элементах благоустройства, ограждениях.</w:t>
      </w:r>
    </w:p>
    <w:p w:rsidR="008422D9" w:rsidRPr="00660441" w:rsidRDefault="008422D9" w:rsidP="008422D9">
      <w:pPr>
        <w:autoSpaceDE w:val="0"/>
        <w:autoSpaceDN w:val="0"/>
        <w:adjustRightInd w:val="0"/>
        <w:ind w:firstLine="720"/>
        <w:jc w:val="both"/>
      </w:pPr>
      <w:bookmarkStart w:id="13" w:name="sub_22"/>
      <w:r w:rsidRPr="00660441">
        <w:t xml:space="preserve">2.2. </w:t>
      </w:r>
      <w:r w:rsidRPr="00660441">
        <w:rPr>
          <w:bCs/>
        </w:rPr>
        <w:t>Реклама</w:t>
      </w:r>
      <w:r w:rsidRPr="00660441">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422D9" w:rsidRPr="00660441" w:rsidRDefault="008422D9" w:rsidP="008422D9">
      <w:pPr>
        <w:autoSpaceDE w:val="0"/>
        <w:autoSpaceDN w:val="0"/>
        <w:adjustRightInd w:val="0"/>
        <w:ind w:firstLine="720"/>
        <w:jc w:val="both"/>
      </w:pPr>
      <w:bookmarkStart w:id="14" w:name="sub_23"/>
      <w:bookmarkEnd w:id="13"/>
      <w:r w:rsidRPr="00660441">
        <w:t xml:space="preserve">2.3. </w:t>
      </w:r>
      <w:r w:rsidRPr="00660441">
        <w:rPr>
          <w:bCs/>
        </w:rPr>
        <w:t>Объект рекламирования</w:t>
      </w:r>
      <w:r w:rsidRPr="00660441">
        <w:t xml:space="preserve">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422D9" w:rsidRPr="00660441" w:rsidRDefault="008422D9" w:rsidP="008422D9">
      <w:pPr>
        <w:autoSpaceDE w:val="0"/>
        <w:autoSpaceDN w:val="0"/>
        <w:adjustRightInd w:val="0"/>
        <w:ind w:firstLine="720"/>
        <w:jc w:val="both"/>
      </w:pPr>
      <w:bookmarkStart w:id="15" w:name="sub_24"/>
      <w:bookmarkEnd w:id="14"/>
      <w:r w:rsidRPr="00660441">
        <w:t xml:space="preserve">2.4. </w:t>
      </w:r>
      <w:r w:rsidRPr="00660441">
        <w:rPr>
          <w:bCs/>
        </w:rPr>
        <w:t>Товар</w:t>
      </w:r>
      <w:r w:rsidRPr="00660441">
        <w:t xml:space="preserve"> - продукт деятельности (в том числе работа, услуга), предназначенный для продажи, обмена или иного введения в оборот.</w:t>
      </w:r>
    </w:p>
    <w:p w:rsidR="008422D9" w:rsidRPr="00660441" w:rsidRDefault="008422D9" w:rsidP="008422D9">
      <w:pPr>
        <w:autoSpaceDE w:val="0"/>
        <w:autoSpaceDN w:val="0"/>
        <w:adjustRightInd w:val="0"/>
        <w:ind w:firstLine="720"/>
        <w:jc w:val="both"/>
      </w:pPr>
      <w:bookmarkStart w:id="16" w:name="sub_25"/>
      <w:bookmarkEnd w:id="15"/>
      <w:r w:rsidRPr="00660441">
        <w:t xml:space="preserve">2.5. </w:t>
      </w:r>
      <w:r w:rsidRPr="00660441">
        <w:rPr>
          <w:bCs/>
        </w:rPr>
        <w:t>Ненадлежащая реклама</w:t>
      </w:r>
      <w:r w:rsidRPr="00660441">
        <w:t xml:space="preserve"> - реклама, не соответствующая требованиям законодательства Российской Федерации.</w:t>
      </w:r>
    </w:p>
    <w:p w:rsidR="008422D9" w:rsidRPr="00660441" w:rsidRDefault="008422D9" w:rsidP="008422D9">
      <w:pPr>
        <w:autoSpaceDE w:val="0"/>
        <w:autoSpaceDN w:val="0"/>
        <w:adjustRightInd w:val="0"/>
        <w:ind w:firstLine="720"/>
        <w:jc w:val="both"/>
      </w:pPr>
      <w:bookmarkStart w:id="17" w:name="sub_26"/>
      <w:bookmarkEnd w:id="16"/>
      <w:r w:rsidRPr="00660441">
        <w:t xml:space="preserve">2.6. </w:t>
      </w:r>
      <w:r w:rsidRPr="00660441">
        <w:rPr>
          <w:bCs/>
        </w:rPr>
        <w:t>Рекламодатель</w:t>
      </w:r>
      <w:r w:rsidRPr="00660441">
        <w:t xml:space="preserve"> - изготовитель или продавец товара либо иное определившее объект рекламирования и (или) содержание рекламы лицо.</w:t>
      </w:r>
    </w:p>
    <w:p w:rsidR="008422D9" w:rsidRPr="00660441" w:rsidRDefault="008422D9" w:rsidP="008422D9">
      <w:pPr>
        <w:autoSpaceDE w:val="0"/>
        <w:autoSpaceDN w:val="0"/>
        <w:adjustRightInd w:val="0"/>
        <w:ind w:firstLine="720"/>
        <w:jc w:val="both"/>
      </w:pPr>
      <w:bookmarkStart w:id="18" w:name="sub_27"/>
      <w:bookmarkEnd w:id="17"/>
      <w:r w:rsidRPr="00660441">
        <w:lastRenderedPageBreak/>
        <w:t xml:space="preserve">2.7. </w:t>
      </w:r>
      <w:proofErr w:type="spellStart"/>
      <w:r w:rsidRPr="00660441">
        <w:rPr>
          <w:bCs/>
        </w:rPr>
        <w:t>Рекламопроизводитель</w:t>
      </w:r>
      <w:proofErr w:type="spellEnd"/>
      <w:r w:rsidRPr="00660441">
        <w:t xml:space="preserve"> - лицо, осуществляющее полностью или частично приведение информации в готовую для распространения в виде рекламы форму.</w:t>
      </w:r>
    </w:p>
    <w:p w:rsidR="008422D9" w:rsidRPr="00660441" w:rsidRDefault="008422D9" w:rsidP="008422D9">
      <w:pPr>
        <w:autoSpaceDE w:val="0"/>
        <w:autoSpaceDN w:val="0"/>
        <w:adjustRightInd w:val="0"/>
        <w:ind w:firstLine="720"/>
        <w:jc w:val="both"/>
      </w:pPr>
      <w:bookmarkStart w:id="19" w:name="sub_28"/>
      <w:bookmarkEnd w:id="18"/>
      <w:r w:rsidRPr="00660441">
        <w:t xml:space="preserve">2.8. </w:t>
      </w:r>
      <w:proofErr w:type="spellStart"/>
      <w:r w:rsidRPr="00660441">
        <w:rPr>
          <w:bCs/>
        </w:rPr>
        <w:t>Рекламораспространитель</w:t>
      </w:r>
      <w:proofErr w:type="spellEnd"/>
      <w:r w:rsidRPr="00660441">
        <w:t xml:space="preserve"> - лицо, осуществляющее распространение рекламы любым способом, в любой форме и с использованием любых средств.</w:t>
      </w:r>
    </w:p>
    <w:p w:rsidR="008422D9" w:rsidRPr="00660441" w:rsidRDefault="008422D9" w:rsidP="008422D9">
      <w:pPr>
        <w:autoSpaceDE w:val="0"/>
        <w:autoSpaceDN w:val="0"/>
        <w:adjustRightInd w:val="0"/>
        <w:ind w:firstLine="720"/>
        <w:jc w:val="both"/>
      </w:pPr>
      <w:bookmarkStart w:id="20" w:name="sub_29"/>
      <w:bookmarkEnd w:id="19"/>
      <w:r w:rsidRPr="00660441">
        <w:t xml:space="preserve">2.9. </w:t>
      </w:r>
      <w:r w:rsidRPr="00660441">
        <w:rPr>
          <w:bCs/>
        </w:rPr>
        <w:t>Потребители рекламы</w:t>
      </w:r>
      <w:r w:rsidRPr="00660441">
        <w:t xml:space="preserve"> - лица, на привлечение внимания которых к объекту рекламирования направлена реклама.</w:t>
      </w:r>
    </w:p>
    <w:p w:rsidR="008422D9" w:rsidRDefault="008422D9" w:rsidP="008422D9">
      <w:pPr>
        <w:autoSpaceDE w:val="0"/>
        <w:autoSpaceDN w:val="0"/>
        <w:adjustRightInd w:val="0"/>
        <w:ind w:firstLine="720"/>
        <w:jc w:val="both"/>
      </w:pPr>
      <w:bookmarkStart w:id="21" w:name="sub_210"/>
      <w:bookmarkEnd w:id="20"/>
      <w:r w:rsidRPr="00660441">
        <w:t xml:space="preserve">2.10. </w:t>
      </w:r>
      <w:r w:rsidRPr="00660441">
        <w:rPr>
          <w:bCs/>
        </w:rPr>
        <w:t>Социальная реклама</w:t>
      </w:r>
      <w:r w:rsidRPr="00660441">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w:t>
      </w:r>
    </w:p>
    <w:p w:rsidR="00660441" w:rsidRPr="00660441" w:rsidRDefault="00660441" w:rsidP="008422D9">
      <w:pPr>
        <w:autoSpaceDE w:val="0"/>
        <w:autoSpaceDN w:val="0"/>
        <w:adjustRightInd w:val="0"/>
        <w:ind w:firstLine="720"/>
        <w:jc w:val="both"/>
      </w:pPr>
    </w:p>
    <w:p w:rsidR="00BD60C8" w:rsidRPr="00660441" w:rsidRDefault="00BD60C8" w:rsidP="00660441">
      <w:pPr>
        <w:autoSpaceDE w:val="0"/>
        <w:autoSpaceDN w:val="0"/>
        <w:adjustRightInd w:val="0"/>
        <w:spacing w:before="108" w:after="108"/>
        <w:jc w:val="center"/>
        <w:outlineLvl w:val="0"/>
        <w:rPr>
          <w:b/>
          <w:bCs/>
        </w:rPr>
      </w:pPr>
      <w:r w:rsidRPr="00660441">
        <w:rPr>
          <w:b/>
          <w:bCs/>
        </w:rPr>
        <w:t>3. Органы, обеспечивающие установленный порядок организации</w:t>
      </w:r>
      <w:r w:rsidRPr="00660441">
        <w:rPr>
          <w:b/>
          <w:bCs/>
        </w:rPr>
        <w:br/>
        <w:t>и регулирования распространения наружной рекламы</w:t>
      </w:r>
    </w:p>
    <w:p w:rsidR="00BD60C8" w:rsidRPr="00660441" w:rsidRDefault="00120475" w:rsidP="00BD60C8">
      <w:pPr>
        <w:autoSpaceDE w:val="0"/>
        <w:autoSpaceDN w:val="0"/>
        <w:adjustRightInd w:val="0"/>
        <w:ind w:firstLine="720"/>
        <w:jc w:val="both"/>
      </w:pPr>
      <w:r w:rsidRPr="00660441">
        <w:t>3.</w:t>
      </w:r>
      <w:r w:rsidR="00926C2A" w:rsidRPr="00660441">
        <w:t>1.</w:t>
      </w:r>
      <w:r w:rsidR="00BD60C8" w:rsidRPr="00660441">
        <w:t>Порядок размещения наружной рекламы на территории Калачевского муниципального района Волгоградской области обеспечивается:</w:t>
      </w:r>
    </w:p>
    <w:p w:rsidR="0030024E" w:rsidRPr="00660441" w:rsidRDefault="00926C2A" w:rsidP="0030024E">
      <w:pPr>
        <w:autoSpaceDE w:val="0"/>
        <w:autoSpaceDN w:val="0"/>
        <w:adjustRightInd w:val="0"/>
        <w:ind w:firstLine="720"/>
        <w:jc w:val="both"/>
      </w:pPr>
      <w:r w:rsidRPr="00660441">
        <w:t>3</w:t>
      </w:r>
      <w:r w:rsidR="0030024E" w:rsidRPr="00660441">
        <w:t>.</w:t>
      </w:r>
      <w:r w:rsidRPr="00660441">
        <w:t>1.1</w:t>
      </w:r>
      <w:r w:rsidR="0030024E" w:rsidRPr="00660441">
        <w:t>. комитетом  архитектуры, строительства и ЖКХ администрации Калачевского  муниципального района, в компетенцию которого входит:</w:t>
      </w:r>
    </w:p>
    <w:p w:rsidR="0030024E" w:rsidRPr="00660441" w:rsidRDefault="0030024E" w:rsidP="0030024E">
      <w:pPr>
        <w:autoSpaceDE w:val="0"/>
        <w:autoSpaceDN w:val="0"/>
        <w:adjustRightInd w:val="0"/>
        <w:ind w:firstLine="720"/>
        <w:jc w:val="both"/>
      </w:pPr>
      <w:r w:rsidRPr="00660441">
        <w:t>а) организация процесса согласования поданных заявок и выдача разрешений</w:t>
      </w:r>
      <w:r w:rsidR="007F6CAD" w:rsidRPr="00660441">
        <w:t>;</w:t>
      </w:r>
    </w:p>
    <w:p w:rsidR="0030024E" w:rsidRPr="00660441" w:rsidRDefault="0030024E" w:rsidP="0030024E">
      <w:pPr>
        <w:autoSpaceDE w:val="0"/>
        <w:autoSpaceDN w:val="0"/>
        <w:adjustRightInd w:val="0"/>
        <w:ind w:firstLine="720"/>
        <w:jc w:val="both"/>
      </w:pPr>
      <w:r w:rsidRPr="00660441">
        <w:t>б)</w:t>
      </w:r>
      <w:r w:rsidR="00E12B93" w:rsidRPr="00660441">
        <w:t xml:space="preserve"> рассмотрение и согласование проектной документации на размещение наружной рекламы;</w:t>
      </w:r>
    </w:p>
    <w:p w:rsidR="0030024E" w:rsidRPr="00660441" w:rsidRDefault="00E12B93" w:rsidP="0030024E">
      <w:pPr>
        <w:autoSpaceDE w:val="0"/>
        <w:autoSpaceDN w:val="0"/>
        <w:adjustRightInd w:val="0"/>
        <w:ind w:firstLine="720"/>
        <w:jc w:val="both"/>
      </w:pPr>
      <w:r w:rsidRPr="00660441">
        <w:t>в</w:t>
      </w:r>
      <w:r w:rsidR="0030024E" w:rsidRPr="00660441">
        <w:t xml:space="preserve">) обеспечение  </w:t>
      </w:r>
      <w:proofErr w:type="gramStart"/>
      <w:r w:rsidR="0030024E" w:rsidRPr="00660441">
        <w:t>контроля за</w:t>
      </w:r>
      <w:proofErr w:type="gramEnd"/>
      <w:r w:rsidR="0030024E" w:rsidRPr="00660441">
        <w:t xml:space="preserve"> состоянием наружной рекламы</w:t>
      </w:r>
      <w:r w:rsidR="007F6CAD" w:rsidRPr="00660441">
        <w:t>;</w:t>
      </w:r>
    </w:p>
    <w:p w:rsidR="00E12B93" w:rsidRPr="00660441" w:rsidRDefault="00E12B93" w:rsidP="0030024E">
      <w:pPr>
        <w:autoSpaceDE w:val="0"/>
        <w:autoSpaceDN w:val="0"/>
        <w:adjustRightInd w:val="0"/>
        <w:ind w:firstLine="720"/>
        <w:jc w:val="both"/>
      </w:pPr>
      <w:r w:rsidRPr="00660441">
        <w:t>г</w:t>
      </w:r>
      <w:r w:rsidR="0030024E" w:rsidRPr="00660441">
        <w:t xml:space="preserve">) </w:t>
      </w:r>
      <w:r w:rsidRPr="00660441">
        <w:t xml:space="preserve">ведение централизованного учета мест дислокации и </w:t>
      </w:r>
      <w:proofErr w:type="gramStart"/>
      <w:r w:rsidRPr="00660441">
        <w:t>состояния</w:t>
      </w:r>
      <w:proofErr w:type="gramEnd"/>
      <w:r w:rsidRPr="00660441">
        <w:t xml:space="preserve"> установленных на </w:t>
      </w:r>
      <w:proofErr w:type="spellStart"/>
      <w:r w:rsidRPr="00660441">
        <w:t>территрии</w:t>
      </w:r>
      <w:proofErr w:type="spellEnd"/>
      <w:r w:rsidRPr="00660441">
        <w:t xml:space="preserve"> Калачевского муниципального района рекламоносителей</w:t>
      </w:r>
      <w:r w:rsidR="00BA448B" w:rsidRPr="00660441">
        <w:t>;</w:t>
      </w:r>
    </w:p>
    <w:p w:rsidR="00BD60C8" w:rsidRPr="00660441" w:rsidRDefault="00926C2A" w:rsidP="00BD60C8">
      <w:pPr>
        <w:autoSpaceDE w:val="0"/>
        <w:autoSpaceDN w:val="0"/>
        <w:adjustRightInd w:val="0"/>
        <w:ind w:firstLine="720"/>
        <w:jc w:val="both"/>
      </w:pPr>
      <w:r w:rsidRPr="00660441">
        <w:t>3</w:t>
      </w:r>
      <w:r w:rsidR="00BD60C8" w:rsidRPr="00660441">
        <w:t>.</w:t>
      </w:r>
      <w:r w:rsidRPr="00660441">
        <w:t>2</w:t>
      </w:r>
      <w:r w:rsidR="00BD60C8" w:rsidRPr="00660441">
        <w:t>.</w:t>
      </w:r>
      <w:r w:rsidR="00660441">
        <w:t xml:space="preserve"> </w:t>
      </w:r>
      <w:r w:rsidR="00BD60C8" w:rsidRPr="00660441">
        <w:t>комитетом экономики и финансов администрации Калачевского муниципального района, в компетенцию которого входит:</w:t>
      </w:r>
    </w:p>
    <w:p w:rsidR="00BD60C8" w:rsidRPr="00660441" w:rsidRDefault="00BD60C8" w:rsidP="00BD60C8">
      <w:pPr>
        <w:autoSpaceDE w:val="0"/>
        <w:autoSpaceDN w:val="0"/>
        <w:adjustRightInd w:val="0"/>
        <w:ind w:firstLine="720"/>
        <w:jc w:val="both"/>
      </w:pPr>
      <w:r w:rsidRPr="00660441">
        <w:t>а)</w:t>
      </w:r>
      <w:r w:rsidR="00042BF6" w:rsidRPr="00660441">
        <w:t xml:space="preserve"> подготовка проекта </w:t>
      </w:r>
      <w:r w:rsidRPr="00660441">
        <w:t xml:space="preserve"> договор</w:t>
      </w:r>
      <w:r w:rsidR="00042BF6" w:rsidRPr="00660441">
        <w:t>а</w:t>
      </w:r>
      <w:r w:rsidRPr="00660441">
        <w:t xml:space="preserve"> на установку и эксплуатацию   рекламной конструкции  на территориях, зданиях, сооружениях и прочих объектах, находящихся в муниципальной собственности Калачевского  муниципального района</w:t>
      </w:r>
      <w:r w:rsidR="007F6CAD" w:rsidRPr="00660441">
        <w:t>;</w:t>
      </w:r>
    </w:p>
    <w:p w:rsidR="00BD60C8" w:rsidRPr="00660441" w:rsidRDefault="00BD60C8" w:rsidP="00BD60C8">
      <w:pPr>
        <w:autoSpaceDE w:val="0"/>
        <w:autoSpaceDN w:val="0"/>
        <w:adjustRightInd w:val="0"/>
        <w:ind w:firstLine="720"/>
        <w:jc w:val="both"/>
      </w:pPr>
      <w:r w:rsidRPr="00660441">
        <w:t>б) расчет стоимости арендной платы по договору, в соответствии с зонами рекламного контроля</w:t>
      </w:r>
      <w:r w:rsidR="005A5A4B" w:rsidRPr="00660441">
        <w:t>.</w:t>
      </w:r>
      <w:r w:rsidRPr="00660441">
        <w:t xml:space="preserve">  </w:t>
      </w:r>
    </w:p>
    <w:p w:rsidR="00BD60C8" w:rsidRPr="00660441" w:rsidRDefault="00B61737" w:rsidP="008422D9">
      <w:pPr>
        <w:autoSpaceDE w:val="0"/>
        <w:autoSpaceDN w:val="0"/>
        <w:adjustRightInd w:val="0"/>
        <w:ind w:firstLine="720"/>
        <w:jc w:val="both"/>
      </w:pPr>
      <w:r w:rsidRPr="00660441">
        <w:t>в) ведение реестра договоров.</w:t>
      </w:r>
    </w:p>
    <w:p w:rsidR="00B61737" w:rsidRPr="00660441" w:rsidRDefault="00B61737" w:rsidP="008422D9">
      <w:pPr>
        <w:autoSpaceDE w:val="0"/>
        <w:autoSpaceDN w:val="0"/>
        <w:adjustRightInd w:val="0"/>
        <w:ind w:firstLine="720"/>
        <w:jc w:val="both"/>
      </w:pPr>
    </w:p>
    <w:bookmarkEnd w:id="21"/>
    <w:p w:rsidR="0009019D" w:rsidRPr="00660441" w:rsidRDefault="008D42C6" w:rsidP="0009019D">
      <w:pPr>
        <w:autoSpaceDE w:val="0"/>
        <w:autoSpaceDN w:val="0"/>
        <w:adjustRightInd w:val="0"/>
        <w:spacing w:before="108" w:after="108"/>
        <w:jc w:val="center"/>
        <w:outlineLvl w:val="0"/>
        <w:rPr>
          <w:b/>
        </w:rPr>
      </w:pPr>
      <w:r w:rsidRPr="00660441">
        <w:rPr>
          <w:b/>
          <w:bCs/>
        </w:rPr>
        <w:t>4</w:t>
      </w:r>
      <w:r w:rsidR="0009019D" w:rsidRPr="00660441">
        <w:rPr>
          <w:b/>
          <w:bCs/>
        </w:rPr>
        <w:t xml:space="preserve">. Порядок установки и эксплуатации рекламных </w:t>
      </w:r>
      <w:r w:rsidR="000425E0" w:rsidRPr="00660441">
        <w:rPr>
          <w:b/>
          <w:bCs/>
        </w:rPr>
        <w:t>конструкций</w:t>
      </w:r>
    </w:p>
    <w:p w:rsidR="0009019D" w:rsidRPr="00660441" w:rsidRDefault="003F5A97" w:rsidP="0009019D">
      <w:pPr>
        <w:autoSpaceDE w:val="0"/>
        <w:autoSpaceDN w:val="0"/>
        <w:adjustRightInd w:val="0"/>
        <w:ind w:firstLine="720"/>
        <w:jc w:val="both"/>
      </w:pPr>
      <w:r w:rsidRPr="00660441">
        <w:t>4</w:t>
      </w:r>
      <w:r w:rsidR="0009019D" w:rsidRPr="00660441">
        <w:t xml:space="preserve">.1. </w:t>
      </w:r>
      <w:proofErr w:type="gramStart"/>
      <w:r w:rsidR="0009019D" w:rsidRPr="00660441">
        <w:t xml:space="preserve">Установка и эксплуатация рекламной конструкции допускается при наличии договора на установку и эксплуатацию рекламной конструкции и соответствующего разрешения, выдаваемого на основании заявления заинтересованного лица, представившего необходимые документы, </w:t>
      </w:r>
      <w:r w:rsidR="005E056A" w:rsidRPr="00660441">
        <w:t xml:space="preserve">администрацией Калачевского муниципального </w:t>
      </w:r>
      <w:r w:rsidR="00150CA6" w:rsidRPr="00660441">
        <w:t xml:space="preserve">района,  </w:t>
      </w:r>
      <w:r w:rsidR="0009019D" w:rsidRPr="00660441">
        <w:t xml:space="preserve"> в лице комитета </w:t>
      </w:r>
      <w:r w:rsidR="00150CA6" w:rsidRPr="00660441">
        <w:t>архитектуры, строительства и ЖКХ</w:t>
      </w:r>
      <w:r w:rsidR="0009019D" w:rsidRPr="00660441">
        <w:t xml:space="preserve"> на каждую рекламную конструкцию на срок действия договора на установку и эксплуатацию рекламной конструкции.</w:t>
      </w:r>
      <w:proofErr w:type="gramEnd"/>
    </w:p>
    <w:p w:rsidR="00BA6EDA" w:rsidRPr="00660441" w:rsidRDefault="00BA6EDA" w:rsidP="0009019D">
      <w:pPr>
        <w:autoSpaceDE w:val="0"/>
        <w:autoSpaceDN w:val="0"/>
        <w:adjustRightInd w:val="0"/>
        <w:ind w:firstLine="720"/>
        <w:jc w:val="both"/>
      </w:pPr>
      <w:r w:rsidRPr="00660441">
        <w:t>4.2.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выданного администрацией Калачевского муниципального района.</w:t>
      </w:r>
    </w:p>
    <w:p w:rsidR="006B2FA2" w:rsidRPr="00660441" w:rsidRDefault="006B2FA2" w:rsidP="0009019D">
      <w:pPr>
        <w:autoSpaceDE w:val="0"/>
        <w:autoSpaceDN w:val="0"/>
        <w:adjustRightInd w:val="0"/>
        <w:ind w:firstLine="720"/>
        <w:jc w:val="both"/>
      </w:pPr>
      <w:r w:rsidRPr="00660441">
        <w:t>4.</w:t>
      </w:r>
      <w:r w:rsidR="00BA6EDA" w:rsidRPr="00660441">
        <w:t>3</w:t>
      </w:r>
      <w:r w:rsidRPr="00660441">
        <w:t>. Рекламные конструкции должны быть спроектированы, изготовлены и размещены в соответствии с существующими нормами и правилами, ГОСТами, правилами устройства электроустановок, техническими регламентами.</w:t>
      </w:r>
    </w:p>
    <w:p w:rsidR="00660441" w:rsidRDefault="008D42C6" w:rsidP="00660441">
      <w:pPr>
        <w:autoSpaceDE w:val="0"/>
        <w:autoSpaceDN w:val="0"/>
        <w:adjustRightInd w:val="0"/>
        <w:ind w:firstLine="720"/>
        <w:jc w:val="both"/>
      </w:pPr>
      <w:r w:rsidRPr="00660441">
        <w:t>4</w:t>
      </w:r>
      <w:r w:rsidR="0009019D" w:rsidRPr="00660441">
        <w:t>.</w:t>
      </w:r>
      <w:r w:rsidR="00135690" w:rsidRPr="00660441">
        <w:t>4</w:t>
      </w:r>
      <w:r w:rsidR="00660441">
        <w:t>. Средства наружной рекламы не должны ограничивать видимость технических средств организации дорожного движения, уменьшать габарит инженерных сооружений, а также не должны быть размещены:</w:t>
      </w:r>
    </w:p>
    <w:p w:rsidR="00660441" w:rsidRDefault="00660441" w:rsidP="00660441">
      <w:pPr>
        <w:autoSpaceDE w:val="0"/>
        <w:autoSpaceDN w:val="0"/>
        <w:adjustRightInd w:val="0"/>
        <w:ind w:firstLine="540"/>
        <w:jc w:val="both"/>
      </w:pPr>
      <w:r>
        <w:t>- на одной опоре, в створе и в одном сечении с дорожными знаками и светофорами;</w:t>
      </w:r>
    </w:p>
    <w:p w:rsidR="00660441" w:rsidRDefault="00660441" w:rsidP="00660441">
      <w:pPr>
        <w:autoSpaceDE w:val="0"/>
        <w:autoSpaceDN w:val="0"/>
        <w:adjustRightInd w:val="0"/>
        <w:ind w:firstLine="540"/>
        <w:jc w:val="both"/>
      </w:pPr>
      <w:proofErr w:type="gramStart"/>
      <w:r>
        <w:lastRenderedPageBreak/>
        <w:t>- 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350 м от них вне населенных пунктов и 50 м - в населенных пунктах, непосредственно над въездами в туннели и выездами из туннелей и ближе 10 м от них;</w:t>
      </w:r>
      <w:proofErr w:type="gramEnd"/>
    </w:p>
    <w:p w:rsidR="00660441" w:rsidRDefault="00660441" w:rsidP="00660441">
      <w:pPr>
        <w:autoSpaceDE w:val="0"/>
        <w:autoSpaceDN w:val="0"/>
        <w:adjustRightInd w:val="0"/>
        <w:ind w:firstLine="540"/>
        <w:jc w:val="both"/>
      </w:pPr>
      <w:r>
        <w:t>- на участках автомобильных дорог и улиц с высотой насыпи земляного полотна более 2 м;</w:t>
      </w:r>
    </w:p>
    <w:p w:rsidR="00660441" w:rsidRDefault="00660441" w:rsidP="00660441">
      <w:pPr>
        <w:autoSpaceDE w:val="0"/>
        <w:autoSpaceDN w:val="0"/>
        <w:adjustRightInd w:val="0"/>
        <w:ind w:firstLine="540"/>
        <w:jc w:val="both"/>
      </w:pPr>
      <w:r>
        <w:t>- на участках автомобильных дорог вне населенных пунктов с радиусом кривой в плане менее 1200 м, в населенных пунктах - на участках дорог и улиц с радиусом кривой в плане менее 600 м;</w:t>
      </w:r>
    </w:p>
    <w:p w:rsidR="00660441" w:rsidRDefault="00660441" w:rsidP="00660441">
      <w:pPr>
        <w:autoSpaceDE w:val="0"/>
        <w:autoSpaceDN w:val="0"/>
        <w:adjustRightInd w:val="0"/>
        <w:ind w:firstLine="540"/>
        <w:jc w:val="both"/>
      </w:pPr>
      <w:r>
        <w:t>- над проезжей частью и обочинами дорог, а также на разделительных полосах;</w:t>
      </w:r>
    </w:p>
    <w:p w:rsidR="00660441" w:rsidRDefault="00660441" w:rsidP="00660441">
      <w:pPr>
        <w:autoSpaceDE w:val="0"/>
        <w:autoSpaceDN w:val="0"/>
        <w:adjustRightInd w:val="0"/>
        <w:ind w:firstLine="540"/>
        <w:jc w:val="both"/>
      </w:pPr>
      <w:r>
        <w:t>- на дорожных ограждениях и направляющих устройствах;</w:t>
      </w:r>
    </w:p>
    <w:p w:rsidR="00660441" w:rsidRDefault="00660441" w:rsidP="00660441">
      <w:pPr>
        <w:autoSpaceDE w:val="0"/>
        <w:autoSpaceDN w:val="0"/>
        <w:adjustRightInd w:val="0"/>
        <w:ind w:firstLine="540"/>
        <w:jc w:val="both"/>
      </w:pPr>
      <w:r>
        <w:t>- на подпорных стенах, деревьях, скалах и других природных объектах;</w:t>
      </w:r>
    </w:p>
    <w:p w:rsidR="00660441" w:rsidRDefault="00660441" w:rsidP="00660441">
      <w:pPr>
        <w:autoSpaceDE w:val="0"/>
        <w:autoSpaceDN w:val="0"/>
        <w:adjustRightInd w:val="0"/>
        <w:ind w:firstLine="540"/>
        <w:jc w:val="both"/>
      </w:pPr>
      <w:r>
        <w:t>- на участках автомобильных дорог с расстоянием видимости менее 350 м вне населенных пунктов и 150 м - в населенных пунктах;</w:t>
      </w:r>
    </w:p>
    <w:p w:rsidR="00660441" w:rsidRDefault="00660441" w:rsidP="00660441">
      <w:pPr>
        <w:autoSpaceDE w:val="0"/>
        <w:autoSpaceDN w:val="0"/>
        <w:adjustRightInd w:val="0"/>
        <w:ind w:firstLine="540"/>
        <w:jc w:val="both"/>
      </w:pPr>
      <w:r>
        <w:t>- ближе 25 м от остановок маршрутных транспортных средств;</w:t>
      </w:r>
    </w:p>
    <w:p w:rsidR="00660441" w:rsidRDefault="00660441" w:rsidP="00660441">
      <w:pPr>
        <w:autoSpaceDE w:val="0"/>
        <w:autoSpaceDN w:val="0"/>
        <w:adjustRightInd w:val="0"/>
        <w:ind w:firstLine="540"/>
        <w:jc w:val="both"/>
      </w:pPr>
      <w:r>
        <w:t>- в пределах границ наземных пешеходных переходов и пересечениях автомобильных дорог или улиц в одном уровне, а также на расстоянии менее 150 м от них вне населенных пунктов, 50 м - в населенных пунктах;</w:t>
      </w:r>
    </w:p>
    <w:p w:rsidR="00660441" w:rsidRDefault="00660441" w:rsidP="00660441">
      <w:pPr>
        <w:autoSpaceDE w:val="0"/>
        <w:autoSpaceDN w:val="0"/>
        <w:adjustRightInd w:val="0"/>
        <w:ind w:firstLine="540"/>
        <w:jc w:val="both"/>
      </w:pPr>
      <w:r>
        <w:t>- 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 - в населенных пунктах (расстояние принимается до ближайшего края средства наружной рекламы);</w:t>
      </w:r>
    </w:p>
    <w:p w:rsidR="00660441" w:rsidRPr="00660441" w:rsidRDefault="00660441" w:rsidP="00660441">
      <w:pPr>
        <w:autoSpaceDE w:val="0"/>
        <w:autoSpaceDN w:val="0"/>
        <w:adjustRightInd w:val="0"/>
        <w:ind w:firstLine="540"/>
        <w:jc w:val="both"/>
      </w:pPr>
      <w:r>
        <w:t>- 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w:t>
      </w:r>
    </w:p>
    <w:p w:rsidR="0009019D" w:rsidRPr="00660441" w:rsidRDefault="008D42C6" w:rsidP="0009019D">
      <w:pPr>
        <w:autoSpaceDE w:val="0"/>
        <w:autoSpaceDN w:val="0"/>
        <w:adjustRightInd w:val="0"/>
        <w:ind w:firstLine="720"/>
        <w:jc w:val="both"/>
      </w:pPr>
      <w:r w:rsidRPr="00660441">
        <w:t>4</w:t>
      </w:r>
      <w:r w:rsidR="0009019D" w:rsidRPr="00660441">
        <w:t>.</w:t>
      </w:r>
      <w:r w:rsidR="00135690" w:rsidRPr="00660441">
        <w:t>5</w:t>
      </w:r>
      <w:r w:rsidR="0009019D" w:rsidRPr="00660441">
        <w:t>. 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09019D" w:rsidRPr="00660441" w:rsidRDefault="008D42C6" w:rsidP="0009019D">
      <w:pPr>
        <w:autoSpaceDE w:val="0"/>
        <w:autoSpaceDN w:val="0"/>
        <w:adjustRightInd w:val="0"/>
        <w:ind w:firstLine="720"/>
        <w:jc w:val="both"/>
      </w:pPr>
      <w:r w:rsidRPr="00660441">
        <w:t>4</w:t>
      </w:r>
      <w:r w:rsidR="0009019D" w:rsidRPr="00660441">
        <w:t>.</w:t>
      </w:r>
      <w:r w:rsidR="00135690" w:rsidRPr="00660441">
        <w:t>6</w:t>
      </w:r>
      <w:r w:rsidR="0009019D" w:rsidRPr="00660441">
        <w:t>. Не допускается повреждение зданий, сооружений при креплении к ним рекламных конструкций, а также снижение их прочности и устойчивости.</w:t>
      </w:r>
    </w:p>
    <w:p w:rsidR="0009019D" w:rsidRPr="00660441" w:rsidRDefault="008D42C6" w:rsidP="0009019D">
      <w:pPr>
        <w:autoSpaceDE w:val="0"/>
        <w:autoSpaceDN w:val="0"/>
        <w:adjustRightInd w:val="0"/>
        <w:ind w:firstLine="720"/>
        <w:jc w:val="both"/>
      </w:pPr>
      <w:r w:rsidRPr="00660441">
        <w:t>4</w:t>
      </w:r>
      <w:r w:rsidR="0009019D" w:rsidRPr="00660441">
        <w:t>.</w:t>
      </w:r>
      <w:r w:rsidR="00135690" w:rsidRPr="00660441">
        <w:t>7</w:t>
      </w:r>
      <w:r w:rsidR="0009019D" w:rsidRPr="00660441">
        <w:t>. Рекламные конструкции не должны эксплуатироваться без информационных сообщений. В случае временного отсутствия рекламного послания на рекламной конструкции должна размещаться социальная реклама в соответствии с действующим законодательством Российской Федерации.</w:t>
      </w:r>
    </w:p>
    <w:p w:rsidR="0009019D" w:rsidRPr="00660441" w:rsidRDefault="008D42C6" w:rsidP="0009019D">
      <w:pPr>
        <w:autoSpaceDE w:val="0"/>
        <w:autoSpaceDN w:val="0"/>
        <w:adjustRightInd w:val="0"/>
        <w:ind w:firstLine="720"/>
        <w:jc w:val="both"/>
      </w:pPr>
      <w:r w:rsidRPr="00660441">
        <w:t>4</w:t>
      </w:r>
      <w:r w:rsidR="0009019D" w:rsidRPr="00660441">
        <w:t>.</w:t>
      </w:r>
      <w:r w:rsidR="000C2701">
        <w:t>8</w:t>
      </w:r>
      <w:r w:rsidR="0009019D" w:rsidRPr="00660441">
        <w:t xml:space="preserve">. Не допускается размещение рекламных конструкций (всех видов) на зданиях, представляющих архитектурную и (или) историческую ценность, перечень которых определяется в соответствии с действующими нормативными </w:t>
      </w:r>
      <w:r w:rsidR="0038756C" w:rsidRPr="00660441">
        <w:t>правовыми</w:t>
      </w:r>
      <w:r w:rsidR="0009019D" w:rsidRPr="00660441">
        <w:t xml:space="preserve"> актами.</w:t>
      </w:r>
    </w:p>
    <w:p w:rsidR="0009019D" w:rsidRPr="00660441" w:rsidRDefault="008D42C6" w:rsidP="0009019D">
      <w:pPr>
        <w:autoSpaceDE w:val="0"/>
        <w:autoSpaceDN w:val="0"/>
        <w:adjustRightInd w:val="0"/>
        <w:ind w:firstLine="720"/>
        <w:jc w:val="both"/>
      </w:pPr>
      <w:bookmarkStart w:id="22" w:name="sub_211"/>
      <w:r w:rsidRPr="00660441">
        <w:t>4</w:t>
      </w:r>
      <w:r w:rsidR="0009019D" w:rsidRPr="00660441">
        <w:t>.</w:t>
      </w:r>
      <w:r w:rsidR="000C2701">
        <w:t>9</w:t>
      </w:r>
      <w:r w:rsidR="0009019D" w:rsidRPr="00660441">
        <w:t xml:space="preserve">. Не допускается размещение рекламных конструкций на стационарных оградах архитектурных ансамблей, парков, скверов, если они выполнены в виде кованых и сварных решеток, ажурных и других конструкций, изготовленных по оригинальным чертежам и возведенным по </w:t>
      </w:r>
      <w:proofErr w:type="gramStart"/>
      <w:r w:rsidR="0009019D" w:rsidRPr="00660441">
        <w:t>индивидуальным проектам</w:t>
      </w:r>
      <w:proofErr w:type="gramEnd"/>
      <w:r w:rsidR="0009019D" w:rsidRPr="00660441">
        <w:t>.</w:t>
      </w:r>
    </w:p>
    <w:p w:rsidR="0009019D" w:rsidRPr="00660441" w:rsidRDefault="008D42C6" w:rsidP="0009019D">
      <w:pPr>
        <w:autoSpaceDE w:val="0"/>
        <w:autoSpaceDN w:val="0"/>
        <w:adjustRightInd w:val="0"/>
        <w:ind w:firstLine="720"/>
        <w:jc w:val="both"/>
      </w:pPr>
      <w:bookmarkStart w:id="23" w:name="sub_212"/>
      <w:bookmarkEnd w:id="22"/>
      <w:r w:rsidRPr="00660441">
        <w:t>4</w:t>
      </w:r>
      <w:r w:rsidR="0009019D" w:rsidRPr="00660441">
        <w:t>.</w:t>
      </w:r>
      <w:r w:rsidR="000C2701">
        <w:t>10</w:t>
      </w:r>
      <w:r w:rsidR="0009019D" w:rsidRPr="00660441">
        <w:t>. Не допускается уничтожение или повреждение зеленых насаждений на территории, прилегающей к месту установки рекламной конструкции.</w:t>
      </w:r>
    </w:p>
    <w:p w:rsidR="00292894" w:rsidRPr="00660441" w:rsidRDefault="000C2701" w:rsidP="0009019D">
      <w:pPr>
        <w:autoSpaceDE w:val="0"/>
        <w:autoSpaceDN w:val="0"/>
        <w:adjustRightInd w:val="0"/>
        <w:ind w:firstLine="720"/>
        <w:jc w:val="both"/>
      </w:pPr>
      <w:r>
        <w:t>4.11</w:t>
      </w:r>
      <w:r w:rsidR="00C46090" w:rsidRPr="00660441">
        <w:t>.</w:t>
      </w:r>
      <w:r w:rsidR="00660441">
        <w:t xml:space="preserve"> </w:t>
      </w:r>
      <w:r w:rsidR="00C46090" w:rsidRPr="00660441">
        <w:t>В течение пяти суток после установки (демонтажа) рекламной конструкции ее владелец обязан произвести благоустройство прилегающей территории в радиусе пяти метров от нее в соответствии с требованиями законодательства Р</w:t>
      </w:r>
      <w:r w:rsidR="00F961A5">
        <w:t xml:space="preserve">оссийской </w:t>
      </w:r>
      <w:r w:rsidR="00C46090" w:rsidRPr="00660441">
        <w:t>Ф</w:t>
      </w:r>
      <w:r w:rsidR="00F961A5">
        <w:t>едерации</w:t>
      </w:r>
      <w:r w:rsidR="00C46090" w:rsidRPr="00660441">
        <w:t>.</w:t>
      </w:r>
    </w:p>
    <w:p w:rsidR="00361016" w:rsidRPr="00660441" w:rsidRDefault="000A2C61" w:rsidP="0071313F">
      <w:pPr>
        <w:tabs>
          <w:tab w:val="left" w:pos="3345"/>
        </w:tabs>
        <w:jc w:val="both"/>
      </w:pPr>
      <w:bookmarkStart w:id="24" w:name="sub_213"/>
      <w:bookmarkEnd w:id="23"/>
      <w:r w:rsidRPr="00660441">
        <w:t xml:space="preserve">           4</w:t>
      </w:r>
      <w:r w:rsidR="0009019D" w:rsidRPr="00660441">
        <w:t>.1</w:t>
      </w:r>
      <w:r w:rsidR="000C2701">
        <w:t>2</w:t>
      </w:r>
      <w:r w:rsidR="0009019D" w:rsidRPr="00660441">
        <w:t>. Рекламные конструкции должны быть обеспечены проектной документацией, выполненной в соответствии с требованиями проектных и строительных норм и правил организацией</w:t>
      </w:r>
      <w:r w:rsidR="0001205E" w:rsidRPr="00660441">
        <w:t xml:space="preserve"> имеющей соответствующий допуск</w:t>
      </w:r>
      <w:r w:rsidR="0009019D" w:rsidRPr="00660441">
        <w:t>.</w:t>
      </w:r>
      <w:bookmarkEnd w:id="24"/>
    </w:p>
    <w:p w:rsidR="00361016" w:rsidRPr="00660441" w:rsidRDefault="00361016" w:rsidP="00361016">
      <w:pPr>
        <w:autoSpaceDE w:val="0"/>
        <w:autoSpaceDN w:val="0"/>
        <w:adjustRightInd w:val="0"/>
        <w:ind w:firstLine="720"/>
        <w:jc w:val="both"/>
      </w:pPr>
      <w:r w:rsidRPr="00660441">
        <w:t>4.</w:t>
      </w:r>
      <w:r w:rsidR="000C2701">
        <w:t>13</w:t>
      </w:r>
      <w:r w:rsidRPr="00660441">
        <w:t xml:space="preserve">. Владелец рекламной конструкции обязан содержать ее, а также непосредственно прилегающую к рекламной конструкции территорию в надлежащем </w:t>
      </w:r>
      <w:r w:rsidRPr="00660441">
        <w:lastRenderedPageBreak/>
        <w:t>техническом и эстетическом состоянии, не допускать наличия на рекламных конструкциях посланий с дефектами в виде загрязнений, надрывов, иных повреждений, а также наличия на рекламных конструкциях деформаций, следов коррозии, отслоения краски, загрязнений, иных повреждений. Не допускается размещение на опорах и каркасах рекламных конструкций объявлений, листовок, афиш.</w:t>
      </w:r>
    </w:p>
    <w:p w:rsidR="00361016" w:rsidRPr="00660441" w:rsidRDefault="000C2701" w:rsidP="00361016">
      <w:pPr>
        <w:autoSpaceDE w:val="0"/>
        <w:autoSpaceDN w:val="0"/>
        <w:adjustRightInd w:val="0"/>
        <w:ind w:firstLine="720"/>
        <w:jc w:val="both"/>
      </w:pPr>
      <w:r>
        <w:t>4.14</w:t>
      </w:r>
      <w:r w:rsidR="00361016" w:rsidRPr="00660441">
        <w:t>. Владелец рекламной конструкции несет ответственность за причинение вреда третьим лицам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rsidR="00361016" w:rsidRPr="00660441" w:rsidRDefault="000C2701" w:rsidP="00361016">
      <w:pPr>
        <w:autoSpaceDE w:val="0"/>
        <w:autoSpaceDN w:val="0"/>
        <w:adjustRightInd w:val="0"/>
        <w:ind w:firstLine="720"/>
        <w:jc w:val="both"/>
      </w:pPr>
      <w:r>
        <w:t>4.15</w:t>
      </w:r>
      <w:r w:rsidR="00361016" w:rsidRPr="00660441">
        <w:t>. Рекламные конструкции должны содержать следующую информацию о собственнике рекламной конструкции: наименование владельца рекламной конструкции (фирменное - юридического лица, фамилия, имя, отчество - физического лица); телефон владельца рекламной конструкции. Владелец рекламной конструкции размещает указанную информацию на нижнем крае информационного поля рекламной конструкции либо на информационной табличке, расположенной под информационным полем, на высоте, обеспечивающей ее удобное прочтение и сохранность.</w:t>
      </w:r>
    </w:p>
    <w:p w:rsidR="000A2C61" w:rsidRDefault="000A2C61" w:rsidP="0071313F">
      <w:pPr>
        <w:tabs>
          <w:tab w:val="left" w:pos="3345"/>
        </w:tabs>
        <w:jc w:val="both"/>
        <w:rPr>
          <w:sz w:val="28"/>
          <w:szCs w:val="28"/>
        </w:rPr>
      </w:pPr>
    </w:p>
    <w:p w:rsidR="00C638FF" w:rsidRPr="00660441" w:rsidRDefault="00694F79" w:rsidP="00660441">
      <w:pPr>
        <w:autoSpaceDE w:val="0"/>
        <w:autoSpaceDN w:val="0"/>
        <w:adjustRightInd w:val="0"/>
        <w:spacing w:before="108" w:after="108"/>
        <w:jc w:val="center"/>
        <w:outlineLvl w:val="0"/>
        <w:rPr>
          <w:b/>
          <w:bCs/>
        </w:rPr>
      </w:pPr>
      <w:bookmarkStart w:id="25" w:name="sub_400"/>
      <w:r w:rsidRPr="00660441">
        <w:rPr>
          <w:b/>
          <w:bCs/>
        </w:rPr>
        <w:t>5</w:t>
      </w:r>
      <w:r w:rsidR="00C638FF" w:rsidRPr="00660441">
        <w:rPr>
          <w:b/>
          <w:bCs/>
        </w:rPr>
        <w:t>. Порядок выдачи разрешений на установку рекламных конструкций</w:t>
      </w:r>
      <w:bookmarkEnd w:id="25"/>
    </w:p>
    <w:p w:rsidR="002F7C13" w:rsidRPr="0076371C" w:rsidRDefault="00694F79" w:rsidP="002F7C13">
      <w:pPr>
        <w:autoSpaceDE w:val="0"/>
        <w:autoSpaceDN w:val="0"/>
        <w:adjustRightInd w:val="0"/>
        <w:ind w:firstLine="720"/>
        <w:jc w:val="both"/>
      </w:pPr>
      <w:bookmarkStart w:id="26" w:name="sub_41"/>
      <w:r>
        <w:t>5</w:t>
      </w:r>
      <w:r w:rsidR="002F7C13" w:rsidRPr="0076371C">
        <w:t>.1. Установка рекламной конструкции допускается при наличии разрешения на установку рекламной конструкции (далее - разрешение).</w:t>
      </w:r>
    </w:p>
    <w:p w:rsidR="002F7C13" w:rsidRPr="0076371C" w:rsidRDefault="00694F79" w:rsidP="002F7C13">
      <w:pPr>
        <w:autoSpaceDE w:val="0"/>
        <w:autoSpaceDN w:val="0"/>
        <w:adjustRightInd w:val="0"/>
        <w:ind w:firstLine="720"/>
        <w:jc w:val="both"/>
      </w:pPr>
      <w:bookmarkStart w:id="27" w:name="sub_42"/>
      <w:bookmarkEnd w:id="26"/>
      <w:r>
        <w:t>5</w:t>
      </w:r>
      <w:r w:rsidR="002F7C13" w:rsidRPr="0076371C">
        <w:t xml:space="preserve">.2. Выдача разрешений осуществляется администрацией </w:t>
      </w:r>
      <w:r w:rsidR="00F36F0A" w:rsidRPr="0076371C">
        <w:t>Калачевского</w:t>
      </w:r>
      <w:r w:rsidR="002F7C13" w:rsidRPr="0076371C">
        <w:t xml:space="preserve"> муниципального района (далее - Администрация).</w:t>
      </w:r>
    </w:p>
    <w:p w:rsidR="002F7C13" w:rsidRPr="0076371C" w:rsidRDefault="00694F79" w:rsidP="002F7C13">
      <w:pPr>
        <w:autoSpaceDE w:val="0"/>
        <w:autoSpaceDN w:val="0"/>
        <w:adjustRightInd w:val="0"/>
        <w:ind w:firstLine="720"/>
        <w:jc w:val="both"/>
      </w:pPr>
      <w:bookmarkStart w:id="28" w:name="sub_43"/>
      <w:bookmarkEnd w:id="27"/>
      <w:r>
        <w:t>5</w:t>
      </w:r>
      <w:r w:rsidR="002F7C13" w:rsidRPr="0076371C">
        <w:t xml:space="preserve">.3. Функции по подготовке проектов разрешений, возлагаются на </w:t>
      </w:r>
      <w:r w:rsidR="00F36F0A" w:rsidRPr="0076371C">
        <w:t>комитет а</w:t>
      </w:r>
      <w:r w:rsidR="002F7C13" w:rsidRPr="0076371C">
        <w:t>рхитектуры</w:t>
      </w:r>
      <w:r w:rsidR="00F36F0A" w:rsidRPr="0076371C">
        <w:t>, строительства и ЖКХ</w:t>
      </w:r>
      <w:r w:rsidR="002F7C13" w:rsidRPr="0076371C">
        <w:t xml:space="preserve"> администрации</w:t>
      </w:r>
      <w:r w:rsidR="00D33281" w:rsidRPr="0076371C">
        <w:t xml:space="preserve"> Калачевского муниципального района</w:t>
      </w:r>
      <w:r w:rsidR="002F7C13" w:rsidRPr="0076371C">
        <w:t>.</w:t>
      </w:r>
    </w:p>
    <w:p w:rsidR="002F7C13" w:rsidRPr="0076371C" w:rsidRDefault="00694F79" w:rsidP="002F7C13">
      <w:pPr>
        <w:autoSpaceDE w:val="0"/>
        <w:autoSpaceDN w:val="0"/>
        <w:adjustRightInd w:val="0"/>
        <w:ind w:firstLine="720"/>
        <w:jc w:val="both"/>
      </w:pPr>
      <w:bookmarkStart w:id="29" w:name="sub_44"/>
      <w:bookmarkEnd w:id="28"/>
      <w:r>
        <w:t>5</w:t>
      </w:r>
      <w:r w:rsidR="002F7C13" w:rsidRPr="0076371C">
        <w:t>.4. Выдача разрешения производится на основании поданного в Администрацию заявления:</w:t>
      </w:r>
    </w:p>
    <w:p w:rsidR="002F7C13" w:rsidRPr="0076371C" w:rsidRDefault="00694F79" w:rsidP="002F7C13">
      <w:pPr>
        <w:autoSpaceDE w:val="0"/>
        <w:autoSpaceDN w:val="0"/>
        <w:adjustRightInd w:val="0"/>
        <w:ind w:firstLine="720"/>
        <w:jc w:val="both"/>
      </w:pPr>
      <w:bookmarkStart w:id="30" w:name="sub_441"/>
      <w:bookmarkEnd w:id="29"/>
      <w:r>
        <w:t>5</w:t>
      </w:r>
      <w:r w:rsidR="002F7C13" w:rsidRPr="0076371C">
        <w:t>.4.1. собственника или иного</w:t>
      </w:r>
      <w:r w:rsidR="00484771" w:rsidRPr="0076371C">
        <w:t xml:space="preserve"> законн</w:t>
      </w:r>
      <w:r w:rsidR="00C33E6E" w:rsidRPr="0076371C">
        <w:t>ого</w:t>
      </w:r>
      <w:r w:rsidR="00484771" w:rsidRPr="0076371C">
        <w:t xml:space="preserve"> владел</w:t>
      </w:r>
      <w:r w:rsidR="006B31B4">
        <w:t>ь</w:t>
      </w:r>
      <w:r w:rsidR="00484771" w:rsidRPr="0076371C">
        <w:t>ц</w:t>
      </w:r>
      <w:r w:rsidR="00C33E6E" w:rsidRPr="0076371C">
        <w:t>а</w:t>
      </w:r>
      <w:r w:rsidR="00484771" w:rsidRPr="0076371C">
        <w:t xml:space="preserve"> соответствующего недвижимого имущества, к которому предполагается присоединить рекламную конструкцию</w:t>
      </w:r>
      <w:r w:rsidR="002F7C13" w:rsidRPr="0076371C">
        <w:t>;</w:t>
      </w:r>
    </w:p>
    <w:p w:rsidR="002F7C13" w:rsidRPr="0076371C" w:rsidRDefault="00694F79" w:rsidP="002F7C13">
      <w:pPr>
        <w:autoSpaceDE w:val="0"/>
        <w:autoSpaceDN w:val="0"/>
        <w:adjustRightInd w:val="0"/>
        <w:ind w:firstLine="720"/>
        <w:jc w:val="both"/>
      </w:pPr>
      <w:bookmarkStart w:id="31" w:name="sub_442"/>
      <w:bookmarkEnd w:id="30"/>
      <w:r>
        <w:t>5</w:t>
      </w:r>
      <w:r w:rsidR="002F7C13" w:rsidRPr="0076371C">
        <w:t>.4.2. владельца рекламной конструкции.</w:t>
      </w:r>
    </w:p>
    <w:p w:rsidR="002F7C13" w:rsidRPr="0076371C" w:rsidRDefault="00694F79" w:rsidP="002F7C13">
      <w:pPr>
        <w:autoSpaceDE w:val="0"/>
        <w:autoSpaceDN w:val="0"/>
        <w:adjustRightInd w:val="0"/>
        <w:ind w:firstLine="720"/>
        <w:jc w:val="both"/>
      </w:pPr>
      <w:bookmarkStart w:id="32" w:name="sub_45"/>
      <w:bookmarkEnd w:id="31"/>
      <w:r>
        <w:t>5</w:t>
      </w:r>
      <w:r w:rsidR="002F7C13" w:rsidRPr="0076371C">
        <w:t>.5. Заявление должно содержать следующую информацию:</w:t>
      </w:r>
    </w:p>
    <w:p w:rsidR="002F7C13" w:rsidRPr="0076371C" w:rsidRDefault="00694F79" w:rsidP="002F7C13">
      <w:pPr>
        <w:autoSpaceDE w:val="0"/>
        <w:autoSpaceDN w:val="0"/>
        <w:adjustRightInd w:val="0"/>
        <w:ind w:firstLine="720"/>
        <w:jc w:val="both"/>
      </w:pPr>
      <w:bookmarkStart w:id="33" w:name="sub_451"/>
      <w:bookmarkEnd w:id="32"/>
      <w:r>
        <w:t>5</w:t>
      </w:r>
      <w:r w:rsidR="002F7C13" w:rsidRPr="0076371C">
        <w:t>.5.1. наименование, адрес, реквизиты заявителя;</w:t>
      </w:r>
    </w:p>
    <w:p w:rsidR="002F7C13" w:rsidRPr="0076371C" w:rsidRDefault="00694F79" w:rsidP="002F7C13">
      <w:pPr>
        <w:autoSpaceDE w:val="0"/>
        <w:autoSpaceDN w:val="0"/>
        <w:adjustRightInd w:val="0"/>
        <w:ind w:firstLine="720"/>
        <w:jc w:val="both"/>
      </w:pPr>
      <w:bookmarkStart w:id="34" w:name="sub_452"/>
      <w:bookmarkEnd w:id="33"/>
      <w:r>
        <w:t>5</w:t>
      </w:r>
      <w:r w:rsidR="002F7C13" w:rsidRPr="0076371C">
        <w:t>.5.2. тип, габаритные размеры, количество сторон рекламной конструкции;</w:t>
      </w:r>
    </w:p>
    <w:p w:rsidR="002F7C13" w:rsidRPr="0076371C" w:rsidRDefault="00694F79" w:rsidP="002F7C13">
      <w:pPr>
        <w:autoSpaceDE w:val="0"/>
        <w:autoSpaceDN w:val="0"/>
        <w:adjustRightInd w:val="0"/>
        <w:ind w:firstLine="720"/>
        <w:jc w:val="both"/>
      </w:pPr>
      <w:bookmarkStart w:id="35" w:name="sub_453"/>
      <w:bookmarkEnd w:id="34"/>
      <w:r>
        <w:t>5</w:t>
      </w:r>
      <w:r w:rsidR="002F7C13" w:rsidRPr="0076371C">
        <w:t>.5.3. адрес и описание места предполагаемой дислокации рекламной конструкции.</w:t>
      </w:r>
    </w:p>
    <w:p w:rsidR="002F7C13" w:rsidRPr="0076371C" w:rsidRDefault="00694F79" w:rsidP="002F7C13">
      <w:pPr>
        <w:autoSpaceDE w:val="0"/>
        <w:autoSpaceDN w:val="0"/>
        <w:adjustRightInd w:val="0"/>
        <w:ind w:firstLine="720"/>
        <w:jc w:val="both"/>
      </w:pPr>
      <w:bookmarkStart w:id="36" w:name="sub_46"/>
      <w:bookmarkEnd w:id="35"/>
      <w:r>
        <w:t>5</w:t>
      </w:r>
      <w:r w:rsidR="002F7C13" w:rsidRPr="0076371C">
        <w:t>.6. К заявлению должны быть приложены:</w:t>
      </w:r>
    </w:p>
    <w:p w:rsidR="002F7C13" w:rsidRPr="0076371C" w:rsidRDefault="00694F79" w:rsidP="002F7C13">
      <w:pPr>
        <w:autoSpaceDE w:val="0"/>
        <w:autoSpaceDN w:val="0"/>
        <w:adjustRightInd w:val="0"/>
        <w:ind w:firstLine="720"/>
        <w:jc w:val="both"/>
      </w:pPr>
      <w:bookmarkStart w:id="37" w:name="sub_461"/>
      <w:bookmarkEnd w:id="36"/>
      <w:r>
        <w:t>5</w:t>
      </w:r>
      <w:r w:rsidR="002F7C13" w:rsidRPr="0076371C">
        <w:t>.6.1.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894DAE" w:rsidRPr="00894DAE" w:rsidRDefault="00694F79" w:rsidP="00894DAE">
      <w:pPr>
        <w:autoSpaceDE w:val="0"/>
        <w:autoSpaceDN w:val="0"/>
        <w:adjustRightInd w:val="0"/>
        <w:ind w:firstLine="720"/>
        <w:jc w:val="both"/>
      </w:pPr>
      <w:bookmarkStart w:id="38" w:name="sub_462"/>
      <w:bookmarkEnd w:id="37"/>
      <w:proofErr w:type="gramStart"/>
      <w:r>
        <w:t>5</w:t>
      </w:r>
      <w:r w:rsidR="002F7C13" w:rsidRPr="0076371C">
        <w:t xml:space="preserve">.6.2. </w:t>
      </w:r>
      <w:r w:rsidR="00A009DD">
        <w:t>п</w:t>
      </w:r>
      <w:r w:rsidR="00894DAE" w:rsidRPr="00894DAE">
        <w:t>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указанного недвижимого имущества, с приложением копии документа, подтверждающего право собственности на недвижимое имущество, к которому предполагается присоединить рекламную конструкцию, либо право аренды, право хозяйственного ведения, право оперативного управления или иное</w:t>
      </w:r>
      <w:proofErr w:type="gramEnd"/>
      <w:r w:rsidR="00894DAE" w:rsidRPr="00894DAE">
        <w:t xml:space="preserve"> вещное право на указанное недвижимое имущество, или договор доверительного управления, не ограничивающий доверительного управляющего в совершении действий с соответствующим имуществом.</w:t>
      </w:r>
    </w:p>
    <w:p w:rsidR="002F7C13" w:rsidRDefault="00694F79" w:rsidP="002F7C13">
      <w:pPr>
        <w:autoSpaceDE w:val="0"/>
        <w:autoSpaceDN w:val="0"/>
        <w:adjustRightInd w:val="0"/>
        <w:ind w:firstLine="720"/>
        <w:jc w:val="both"/>
      </w:pPr>
      <w:bookmarkStart w:id="39" w:name="sub_463"/>
      <w:bookmarkEnd w:id="38"/>
      <w:r>
        <w:t>5</w:t>
      </w:r>
      <w:r w:rsidR="002F7C13" w:rsidRPr="0076371C">
        <w:t>.6.3. надлежащим образом оформленная доверенность - при оформлении разрешения представителем заявителя.</w:t>
      </w:r>
    </w:p>
    <w:p w:rsidR="00C91F24" w:rsidRPr="00C91F24" w:rsidRDefault="00694F79" w:rsidP="00C91F24">
      <w:pPr>
        <w:autoSpaceDE w:val="0"/>
        <w:autoSpaceDN w:val="0"/>
        <w:adjustRightInd w:val="0"/>
        <w:ind w:firstLine="720"/>
        <w:jc w:val="both"/>
      </w:pPr>
      <w:r w:rsidRPr="00262113">
        <w:lastRenderedPageBreak/>
        <w:t>5</w:t>
      </w:r>
      <w:r w:rsidR="00C91F24" w:rsidRPr="00262113">
        <w:t>.</w:t>
      </w:r>
      <w:r w:rsidR="00262113">
        <w:t>7</w:t>
      </w:r>
      <w:r w:rsidR="00C91F24" w:rsidRPr="00262113">
        <w:t>.</w:t>
      </w:r>
      <w:r w:rsidR="00C91F24">
        <w:rPr>
          <w:rFonts w:ascii="Arial" w:hAnsi="Arial"/>
        </w:rPr>
        <w:t xml:space="preserve"> </w:t>
      </w:r>
      <w:r w:rsidR="00C91F24" w:rsidRPr="002710DD">
        <w:rPr>
          <w:rFonts w:ascii="Arial" w:hAnsi="Arial"/>
        </w:rPr>
        <w:t xml:space="preserve"> </w:t>
      </w:r>
      <w:r w:rsidR="00C91F24" w:rsidRPr="00C91F24">
        <w:t>Для согласования заявления в комитет по архитектуре</w:t>
      </w:r>
      <w:r w:rsidR="00C91F24">
        <w:t xml:space="preserve">, строительству и ЖКХ </w:t>
      </w:r>
      <w:r w:rsidR="007A3570">
        <w:t xml:space="preserve">администрации Калачевского муниципального района,  </w:t>
      </w:r>
      <w:r w:rsidR="00C91F24">
        <w:t>з</w:t>
      </w:r>
      <w:r w:rsidR="00C91F24" w:rsidRPr="00C91F24">
        <w:t>аявитель представляет</w:t>
      </w:r>
      <w:r w:rsidR="00961BE2">
        <w:t xml:space="preserve"> проект рекламной конструкции, выполненный организацией имеющей </w:t>
      </w:r>
      <w:r w:rsidR="0063193D">
        <w:t xml:space="preserve">разрешение </w:t>
      </w:r>
      <w:r w:rsidR="00961BE2">
        <w:t xml:space="preserve"> на данный вид деятельности</w:t>
      </w:r>
      <w:r w:rsidR="00C73C02">
        <w:t xml:space="preserve"> </w:t>
      </w:r>
      <w:r w:rsidR="00614AAB">
        <w:t>содержащий</w:t>
      </w:r>
      <w:r w:rsidR="00C73C02">
        <w:t xml:space="preserve">  следующие</w:t>
      </w:r>
      <w:r w:rsidR="00C91F24" w:rsidRPr="00C91F24">
        <w:t xml:space="preserve"> </w:t>
      </w:r>
      <w:r w:rsidR="00614AAB">
        <w:t>разделы</w:t>
      </w:r>
      <w:r w:rsidR="00C91F24" w:rsidRPr="00C91F24">
        <w:t>:</w:t>
      </w:r>
    </w:p>
    <w:p w:rsidR="00C91F24" w:rsidRPr="00C91F24" w:rsidRDefault="00C91F24" w:rsidP="00C91F24">
      <w:pPr>
        <w:autoSpaceDE w:val="0"/>
        <w:autoSpaceDN w:val="0"/>
        <w:adjustRightInd w:val="0"/>
        <w:ind w:firstLine="720"/>
        <w:jc w:val="both"/>
      </w:pPr>
      <w:r w:rsidRPr="00C91F24">
        <w:t>план размещения рекламной конструкции в масштабе 1:5000 (ситуационный план);</w:t>
      </w:r>
    </w:p>
    <w:p w:rsidR="00C91F24" w:rsidRPr="00C91F24" w:rsidRDefault="00C91F24" w:rsidP="00C91F24">
      <w:pPr>
        <w:autoSpaceDE w:val="0"/>
        <w:autoSpaceDN w:val="0"/>
        <w:adjustRightInd w:val="0"/>
        <w:ind w:firstLine="720"/>
        <w:jc w:val="both"/>
      </w:pPr>
      <w:r w:rsidRPr="00C91F24">
        <w:t>проект привязки рекламной конструкции в масштабе 1:500;</w:t>
      </w:r>
    </w:p>
    <w:p w:rsidR="00C91F24" w:rsidRPr="00C91F24" w:rsidRDefault="00C91F24" w:rsidP="00C91F24">
      <w:pPr>
        <w:autoSpaceDE w:val="0"/>
        <w:autoSpaceDN w:val="0"/>
        <w:adjustRightInd w:val="0"/>
        <w:ind w:firstLine="720"/>
        <w:jc w:val="both"/>
      </w:pPr>
      <w:r w:rsidRPr="00C91F24">
        <w:t>проект (чертеж) рекламной конструкции;</w:t>
      </w:r>
    </w:p>
    <w:p w:rsidR="00C91F24" w:rsidRPr="00C91F24" w:rsidRDefault="00C91F24" w:rsidP="00C91F24">
      <w:pPr>
        <w:autoSpaceDE w:val="0"/>
        <w:autoSpaceDN w:val="0"/>
        <w:adjustRightInd w:val="0"/>
        <w:ind w:firstLine="720"/>
        <w:jc w:val="both"/>
      </w:pPr>
      <w:r w:rsidRPr="00C91F24">
        <w:t>схему производства строительных работ.</w:t>
      </w:r>
    </w:p>
    <w:p w:rsidR="00C91F24" w:rsidRPr="00C91F24" w:rsidRDefault="00D1479E" w:rsidP="00C91F24">
      <w:pPr>
        <w:autoSpaceDE w:val="0"/>
        <w:autoSpaceDN w:val="0"/>
        <w:adjustRightInd w:val="0"/>
        <w:ind w:firstLine="720"/>
        <w:jc w:val="both"/>
      </w:pPr>
      <w:r>
        <w:t>5</w:t>
      </w:r>
      <w:r w:rsidR="00C91F24" w:rsidRPr="00C91F24">
        <w:t>.</w:t>
      </w:r>
      <w:r w:rsidR="00773C3B">
        <w:t>8</w:t>
      </w:r>
      <w:r w:rsidR="00C91F24" w:rsidRPr="00C91F24">
        <w:t xml:space="preserve">. </w:t>
      </w:r>
      <w:r w:rsidR="00773C3B">
        <w:t>П</w:t>
      </w:r>
      <w:r w:rsidR="00C91F24" w:rsidRPr="00C91F24">
        <w:t>о завершении процедур согласования комитет</w:t>
      </w:r>
      <w:r w:rsidR="00A009DD">
        <w:t xml:space="preserve"> архитектуры, строительства и ЖКХ </w:t>
      </w:r>
      <w:r w:rsidR="009D716E">
        <w:t xml:space="preserve">администрации Калачевского муниципального района </w:t>
      </w:r>
      <w:r w:rsidR="00C91F24" w:rsidRPr="00C91F24">
        <w:t>оформляет  три экземпляра паспорта места размещения носителя информационных (рекламных) сообщений (паспорта  рекламной конструкции).</w:t>
      </w:r>
    </w:p>
    <w:p w:rsidR="00C91F24" w:rsidRPr="0076371C" w:rsidRDefault="00C91F24" w:rsidP="002F7C13">
      <w:pPr>
        <w:autoSpaceDE w:val="0"/>
        <w:autoSpaceDN w:val="0"/>
        <w:adjustRightInd w:val="0"/>
        <w:ind w:firstLine="720"/>
        <w:jc w:val="both"/>
      </w:pPr>
      <w:r w:rsidRPr="00C91F24">
        <w:t xml:space="preserve">В паспорте места рекламной конструкции помимо прочей информации указывается срок, после </w:t>
      </w:r>
      <w:r w:rsidR="00F961A5" w:rsidRPr="00C91F24">
        <w:t>истечения,</w:t>
      </w:r>
      <w:r w:rsidRPr="00C91F24">
        <w:t xml:space="preserve"> которого необходимо провести техническое обследование эксплуатируемой рекламной конструкции</w:t>
      </w:r>
      <w:r w:rsidRPr="002710DD">
        <w:rPr>
          <w:rFonts w:ascii="Arial" w:hAnsi="Arial"/>
        </w:rPr>
        <w:t>.</w:t>
      </w:r>
    </w:p>
    <w:p w:rsidR="002F7C13" w:rsidRPr="0076371C" w:rsidRDefault="00D1479E" w:rsidP="002F7C13">
      <w:pPr>
        <w:autoSpaceDE w:val="0"/>
        <w:autoSpaceDN w:val="0"/>
        <w:adjustRightInd w:val="0"/>
        <w:ind w:firstLine="720"/>
        <w:jc w:val="both"/>
      </w:pPr>
      <w:bookmarkStart w:id="40" w:name="sub_48"/>
      <w:bookmarkEnd w:id="39"/>
      <w:r>
        <w:t>5</w:t>
      </w:r>
      <w:r w:rsidR="002F7C13" w:rsidRPr="0076371C">
        <w:t>.</w:t>
      </w:r>
      <w:r w:rsidR="00204D01">
        <w:t>9</w:t>
      </w:r>
      <w:r w:rsidR="002F7C13" w:rsidRPr="0076371C">
        <w:t xml:space="preserve">. В срок, не превышающий двух месяцев </w:t>
      </w:r>
      <w:r w:rsidR="00660441">
        <w:t>со дня принятия заявления</w:t>
      </w:r>
      <w:r w:rsidR="00F961A5">
        <w:t>, А</w:t>
      </w:r>
      <w:r w:rsidR="002F7C13" w:rsidRPr="0076371C">
        <w:t>дминистрация проверяет:</w:t>
      </w:r>
    </w:p>
    <w:p w:rsidR="002F7C13" w:rsidRPr="0076371C" w:rsidRDefault="00D1479E" w:rsidP="002F7C13">
      <w:pPr>
        <w:autoSpaceDE w:val="0"/>
        <w:autoSpaceDN w:val="0"/>
        <w:adjustRightInd w:val="0"/>
        <w:ind w:firstLine="720"/>
        <w:jc w:val="both"/>
      </w:pPr>
      <w:bookmarkStart w:id="41" w:name="sub_481"/>
      <w:bookmarkEnd w:id="40"/>
      <w:r>
        <w:t>5</w:t>
      </w:r>
      <w:r w:rsidR="002F7C13" w:rsidRPr="0076371C">
        <w:t>.</w:t>
      </w:r>
      <w:r w:rsidR="00204D01">
        <w:t>9</w:t>
      </w:r>
      <w:r w:rsidR="002F7C13" w:rsidRPr="0076371C">
        <w:t>.1. полноту и достоверность сведений, представленных заявителем на соответствии их действующему законодательству и настоящему Положению;</w:t>
      </w:r>
    </w:p>
    <w:p w:rsidR="002F7C13" w:rsidRPr="0076371C" w:rsidRDefault="00D1479E" w:rsidP="002F7C13">
      <w:pPr>
        <w:autoSpaceDE w:val="0"/>
        <w:autoSpaceDN w:val="0"/>
        <w:adjustRightInd w:val="0"/>
        <w:ind w:firstLine="720"/>
        <w:jc w:val="both"/>
      </w:pPr>
      <w:bookmarkStart w:id="42" w:name="sub_482"/>
      <w:bookmarkEnd w:id="41"/>
      <w:r>
        <w:t>5</w:t>
      </w:r>
      <w:r w:rsidR="002F7C13" w:rsidRPr="0076371C">
        <w:t>.</w:t>
      </w:r>
      <w:r w:rsidR="00204D01">
        <w:t>9</w:t>
      </w:r>
      <w:r w:rsidR="002F7C13" w:rsidRPr="0076371C">
        <w:t>.2. существование на момент регистрации поступившего заявления ранее поданных заявлений на получение разрешения или выданных разрешений на указанное заявителем место.</w:t>
      </w:r>
    </w:p>
    <w:p w:rsidR="002F7C13" w:rsidRPr="0076371C" w:rsidRDefault="00D1479E" w:rsidP="002F7C13">
      <w:pPr>
        <w:autoSpaceDE w:val="0"/>
        <w:autoSpaceDN w:val="0"/>
        <w:adjustRightInd w:val="0"/>
        <w:ind w:firstLine="720"/>
        <w:jc w:val="both"/>
      </w:pPr>
      <w:bookmarkStart w:id="43" w:name="sub_49"/>
      <w:bookmarkEnd w:id="42"/>
      <w:r>
        <w:t>5</w:t>
      </w:r>
      <w:r w:rsidR="002F7C13" w:rsidRPr="0076371C">
        <w:t>.</w:t>
      </w:r>
      <w:r w:rsidR="00340B67">
        <w:t>10</w:t>
      </w:r>
      <w:r w:rsidR="002F7C13" w:rsidRPr="0076371C">
        <w:t>. По результатам проведенной проверки заявления Администрацией принимается решение о выдаче либо отказе в выдаче разрешения в соответствии с нормативными правовыми актами Российской Федерации.</w:t>
      </w:r>
    </w:p>
    <w:p w:rsidR="002F7C13" w:rsidRPr="0076371C" w:rsidRDefault="00D1479E" w:rsidP="002F7C13">
      <w:pPr>
        <w:autoSpaceDE w:val="0"/>
        <w:autoSpaceDN w:val="0"/>
        <w:adjustRightInd w:val="0"/>
        <w:ind w:firstLine="720"/>
        <w:jc w:val="both"/>
      </w:pPr>
      <w:bookmarkStart w:id="44" w:name="sub_410"/>
      <w:bookmarkEnd w:id="43"/>
      <w:r>
        <w:t>5</w:t>
      </w:r>
      <w:r w:rsidR="002F7C13" w:rsidRPr="0076371C">
        <w:t>.</w:t>
      </w:r>
      <w:r w:rsidR="00340B67">
        <w:t>11</w:t>
      </w:r>
      <w:r w:rsidR="002F7C13" w:rsidRPr="0076371C">
        <w:t>. В разрешении указываются:</w:t>
      </w:r>
    </w:p>
    <w:p w:rsidR="002F7C13" w:rsidRPr="0076371C" w:rsidRDefault="00D1479E" w:rsidP="002F7C13">
      <w:pPr>
        <w:autoSpaceDE w:val="0"/>
        <w:autoSpaceDN w:val="0"/>
        <w:adjustRightInd w:val="0"/>
        <w:ind w:firstLine="720"/>
        <w:jc w:val="both"/>
      </w:pPr>
      <w:bookmarkStart w:id="45" w:name="sub_4101"/>
      <w:bookmarkEnd w:id="44"/>
      <w:r>
        <w:t>5</w:t>
      </w:r>
      <w:r w:rsidR="002F7C13" w:rsidRPr="0076371C">
        <w:t>.</w:t>
      </w:r>
      <w:r w:rsidR="00340B67">
        <w:t>11</w:t>
      </w:r>
      <w:r w:rsidR="002F7C13" w:rsidRPr="0076371C">
        <w:t>.1. владелец рекламной конструкции;</w:t>
      </w:r>
    </w:p>
    <w:p w:rsidR="002F7C13" w:rsidRPr="0076371C" w:rsidRDefault="00D1479E" w:rsidP="002F7C13">
      <w:pPr>
        <w:autoSpaceDE w:val="0"/>
        <w:autoSpaceDN w:val="0"/>
        <w:adjustRightInd w:val="0"/>
        <w:ind w:firstLine="720"/>
        <w:jc w:val="both"/>
      </w:pPr>
      <w:bookmarkStart w:id="46" w:name="sub_4102"/>
      <w:bookmarkEnd w:id="45"/>
      <w:r>
        <w:t>5</w:t>
      </w:r>
      <w:r w:rsidR="002F7C13" w:rsidRPr="0076371C">
        <w:t>.1</w:t>
      </w:r>
      <w:r w:rsidR="00340B67">
        <w:t>1</w:t>
      </w:r>
      <w:r w:rsidR="002F7C13" w:rsidRPr="0076371C">
        <w:t>.2. собственник земельного участка, здания или иного недвижимого имущества, к которому присоединена</w:t>
      </w:r>
      <w:r w:rsidR="002F7C13" w:rsidRPr="00981971">
        <w:rPr>
          <w:rFonts w:ascii="Arial" w:hAnsi="Arial"/>
        </w:rPr>
        <w:t xml:space="preserve"> </w:t>
      </w:r>
      <w:r w:rsidR="002F7C13" w:rsidRPr="0076371C">
        <w:t>рекламная конструкция;</w:t>
      </w:r>
    </w:p>
    <w:p w:rsidR="002F7C13" w:rsidRPr="0076371C" w:rsidRDefault="00D1479E" w:rsidP="002F7C13">
      <w:pPr>
        <w:autoSpaceDE w:val="0"/>
        <w:autoSpaceDN w:val="0"/>
        <w:adjustRightInd w:val="0"/>
        <w:ind w:firstLine="720"/>
        <w:jc w:val="both"/>
      </w:pPr>
      <w:bookmarkStart w:id="47" w:name="sub_4103"/>
      <w:bookmarkEnd w:id="46"/>
      <w:r>
        <w:t>5</w:t>
      </w:r>
      <w:r w:rsidR="002F7C13" w:rsidRPr="0076371C">
        <w:t>.1</w:t>
      </w:r>
      <w:r w:rsidR="00340B67">
        <w:t>1</w:t>
      </w:r>
      <w:r w:rsidR="002F7C13" w:rsidRPr="0076371C">
        <w:t>.3. тип рекламной конструкции;</w:t>
      </w:r>
    </w:p>
    <w:p w:rsidR="002F7C13" w:rsidRPr="0076371C" w:rsidRDefault="00D1479E" w:rsidP="002F7C13">
      <w:pPr>
        <w:autoSpaceDE w:val="0"/>
        <w:autoSpaceDN w:val="0"/>
        <w:adjustRightInd w:val="0"/>
        <w:ind w:firstLine="720"/>
        <w:jc w:val="both"/>
      </w:pPr>
      <w:bookmarkStart w:id="48" w:name="sub_4104"/>
      <w:bookmarkEnd w:id="47"/>
      <w:r>
        <w:t>5</w:t>
      </w:r>
      <w:r w:rsidR="002F7C13" w:rsidRPr="0076371C">
        <w:t>.1</w:t>
      </w:r>
      <w:r w:rsidR="00F72393">
        <w:t>1</w:t>
      </w:r>
      <w:r w:rsidR="002F7C13" w:rsidRPr="0076371C">
        <w:t>.4. площадь информационного поля рекламной конструкции;</w:t>
      </w:r>
    </w:p>
    <w:p w:rsidR="002F7C13" w:rsidRPr="0076371C" w:rsidRDefault="00D1479E" w:rsidP="002F7C13">
      <w:pPr>
        <w:autoSpaceDE w:val="0"/>
        <w:autoSpaceDN w:val="0"/>
        <w:adjustRightInd w:val="0"/>
        <w:ind w:firstLine="720"/>
        <w:jc w:val="both"/>
      </w:pPr>
      <w:bookmarkStart w:id="49" w:name="sub_4105"/>
      <w:bookmarkEnd w:id="48"/>
      <w:r>
        <w:t>5</w:t>
      </w:r>
      <w:r w:rsidR="002F7C13" w:rsidRPr="0076371C">
        <w:t>.1</w:t>
      </w:r>
      <w:r w:rsidR="00F72393">
        <w:t>1</w:t>
      </w:r>
      <w:r w:rsidR="002F7C13" w:rsidRPr="0076371C">
        <w:t>.5. место установки рекламной конструкции;</w:t>
      </w:r>
    </w:p>
    <w:p w:rsidR="002F7C13" w:rsidRPr="0076371C" w:rsidRDefault="00D1479E" w:rsidP="002F7C13">
      <w:pPr>
        <w:autoSpaceDE w:val="0"/>
        <w:autoSpaceDN w:val="0"/>
        <w:adjustRightInd w:val="0"/>
        <w:ind w:firstLine="720"/>
        <w:jc w:val="both"/>
      </w:pPr>
      <w:bookmarkStart w:id="50" w:name="sub_4106"/>
      <w:bookmarkEnd w:id="49"/>
      <w:r>
        <w:t>5</w:t>
      </w:r>
      <w:r w:rsidR="002F7C13" w:rsidRPr="0076371C">
        <w:t>.1</w:t>
      </w:r>
      <w:r w:rsidR="00F72393">
        <w:t>1</w:t>
      </w:r>
      <w:r w:rsidR="002F7C13" w:rsidRPr="0076371C">
        <w:t>.6. срок действия разрешения;</w:t>
      </w:r>
    </w:p>
    <w:p w:rsidR="002F7C13" w:rsidRPr="0076371C" w:rsidRDefault="00D1479E" w:rsidP="002F7C13">
      <w:pPr>
        <w:autoSpaceDE w:val="0"/>
        <w:autoSpaceDN w:val="0"/>
        <w:adjustRightInd w:val="0"/>
        <w:ind w:firstLine="720"/>
        <w:jc w:val="both"/>
      </w:pPr>
      <w:bookmarkStart w:id="51" w:name="sub_4107"/>
      <w:bookmarkEnd w:id="50"/>
      <w:r>
        <w:t>5</w:t>
      </w:r>
      <w:r w:rsidR="002F7C13" w:rsidRPr="0076371C">
        <w:t>.1</w:t>
      </w:r>
      <w:r w:rsidR="00F72393">
        <w:t>1</w:t>
      </w:r>
      <w:r w:rsidR="002F7C13" w:rsidRPr="0076371C">
        <w:t>.7. орган, выдавший разрешение;</w:t>
      </w:r>
    </w:p>
    <w:p w:rsidR="002F7C13" w:rsidRPr="0076371C" w:rsidRDefault="00D1479E" w:rsidP="002F7C13">
      <w:pPr>
        <w:autoSpaceDE w:val="0"/>
        <w:autoSpaceDN w:val="0"/>
        <w:adjustRightInd w:val="0"/>
        <w:ind w:firstLine="720"/>
        <w:jc w:val="both"/>
      </w:pPr>
      <w:bookmarkStart w:id="52" w:name="sub_4108"/>
      <w:bookmarkEnd w:id="51"/>
      <w:r>
        <w:t>5</w:t>
      </w:r>
      <w:r w:rsidR="002F7C13" w:rsidRPr="0076371C">
        <w:t>.1</w:t>
      </w:r>
      <w:r w:rsidR="00F72393">
        <w:t>1</w:t>
      </w:r>
      <w:r w:rsidR="002F7C13" w:rsidRPr="0076371C">
        <w:t>.8. номер и дата его выдачи.</w:t>
      </w:r>
    </w:p>
    <w:p w:rsidR="002F7C13" w:rsidRPr="0076371C" w:rsidRDefault="00D1479E" w:rsidP="002F7C13">
      <w:pPr>
        <w:autoSpaceDE w:val="0"/>
        <w:autoSpaceDN w:val="0"/>
        <w:adjustRightInd w:val="0"/>
        <w:ind w:firstLine="720"/>
        <w:jc w:val="both"/>
      </w:pPr>
      <w:bookmarkStart w:id="53" w:name="sub_411"/>
      <w:bookmarkEnd w:id="52"/>
      <w:r>
        <w:t>5</w:t>
      </w:r>
      <w:r w:rsidR="002F7C13" w:rsidRPr="0076371C">
        <w:t>.1</w:t>
      </w:r>
      <w:r w:rsidR="00212D6B">
        <w:t>2</w:t>
      </w:r>
      <w:r w:rsidR="002F7C13" w:rsidRPr="0076371C">
        <w:t>. Смена владельца рекламной конструкции не влечет автоматического возникновения права на установку и эксплуатацию рекламной конструкц</w:t>
      </w:r>
      <w:proofErr w:type="gramStart"/>
      <w:r w:rsidR="002F7C13" w:rsidRPr="0076371C">
        <w:t>ии у ее</w:t>
      </w:r>
      <w:proofErr w:type="gramEnd"/>
      <w:r w:rsidR="002F7C13" w:rsidRPr="0076371C">
        <w:t xml:space="preserve"> нового владельца.</w:t>
      </w:r>
    </w:p>
    <w:p w:rsidR="002F7C13" w:rsidRPr="0076371C" w:rsidRDefault="00D1479E" w:rsidP="002F7C13">
      <w:pPr>
        <w:autoSpaceDE w:val="0"/>
        <w:autoSpaceDN w:val="0"/>
        <w:adjustRightInd w:val="0"/>
        <w:ind w:firstLine="720"/>
        <w:jc w:val="both"/>
      </w:pPr>
      <w:bookmarkStart w:id="54" w:name="sub_412"/>
      <w:bookmarkEnd w:id="53"/>
      <w:r>
        <w:t>5</w:t>
      </w:r>
      <w:r w:rsidR="002F7C13" w:rsidRPr="0076371C">
        <w:t>.1</w:t>
      </w:r>
      <w:r w:rsidR="00212D6B">
        <w:t>3</w:t>
      </w:r>
      <w:r w:rsidR="002F7C13" w:rsidRPr="0076371C">
        <w:t>. Изменения в действующее разрешение могут быть внесены Администрацией исключительно в случаях:</w:t>
      </w:r>
    </w:p>
    <w:p w:rsidR="002F7C13" w:rsidRPr="0076371C" w:rsidRDefault="00D1479E" w:rsidP="002F7C13">
      <w:pPr>
        <w:autoSpaceDE w:val="0"/>
        <w:autoSpaceDN w:val="0"/>
        <w:adjustRightInd w:val="0"/>
        <w:ind w:firstLine="720"/>
        <w:jc w:val="both"/>
      </w:pPr>
      <w:bookmarkStart w:id="55" w:name="sub_4121"/>
      <w:bookmarkEnd w:id="54"/>
      <w:r>
        <w:t>5</w:t>
      </w:r>
      <w:r w:rsidR="002F7C13" w:rsidRPr="0076371C">
        <w:t>.1</w:t>
      </w:r>
      <w:r w:rsidR="00212D6B">
        <w:t>3</w:t>
      </w:r>
      <w:r w:rsidR="002F7C13" w:rsidRPr="0076371C">
        <w:t>.1. изменения наименования владельца рекламной конструкции;</w:t>
      </w:r>
    </w:p>
    <w:p w:rsidR="002F7C13" w:rsidRPr="0076371C" w:rsidRDefault="00D1479E" w:rsidP="002F7C13">
      <w:pPr>
        <w:autoSpaceDE w:val="0"/>
        <w:autoSpaceDN w:val="0"/>
        <w:adjustRightInd w:val="0"/>
        <w:ind w:firstLine="720"/>
        <w:jc w:val="both"/>
      </w:pPr>
      <w:bookmarkStart w:id="56" w:name="sub_4122"/>
      <w:bookmarkEnd w:id="55"/>
      <w:r>
        <w:t>5</w:t>
      </w:r>
      <w:r w:rsidR="002F7C13" w:rsidRPr="0076371C">
        <w:t>.1</w:t>
      </w:r>
      <w:r w:rsidR="00212D6B">
        <w:t>3</w:t>
      </w:r>
      <w:r w:rsidR="002F7C13" w:rsidRPr="0076371C">
        <w:t>.2. собственника земельного участка, здания или иного недвижимого имущества, к которому присоединена рекламная конструкция;</w:t>
      </w:r>
    </w:p>
    <w:p w:rsidR="002F7C13" w:rsidRPr="0076371C" w:rsidRDefault="00F86196" w:rsidP="002F7C13">
      <w:pPr>
        <w:autoSpaceDE w:val="0"/>
        <w:autoSpaceDN w:val="0"/>
        <w:adjustRightInd w:val="0"/>
        <w:ind w:firstLine="720"/>
        <w:jc w:val="both"/>
      </w:pPr>
      <w:bookmarkStart w:id="57" w:name="sub_4123"/>
      <w:bookmarkEnd w:id="56"/>
      <w:r>
        <w:t>5</w:t>
      </w:r>
      <w:r w:rsidR="002F7C13" w:rsidRPr="0076371C">
        <w:t>.1</w:t>
      </w:r>
      <w:r w:rsidR="00212D6B">
        <w:t>3</w:t>
      </w:r>
      <w:r w:rsidR="002F7C13" w:rsidRPr="0076371C">
        <w:t>.3. изменений в адресе места установки рекламной конструкции, не связанных с переносом рекламной конструкции (без изменения фактического места установки рекламной конструкции).</w:t>
      </w:r>
    </w:p>
    <w:p w:rsidR="002F7C13" w:rsidRPr="0076371C" w:rsidRDefault="00F86196" w:rsidP="002F7C13">
      <w:pPr>
        <w:autoSpaceDE w:val="0"/>
        <w:autoSpaceDN w:val="0"/>
        <w:adjustRightInd w:val="0"/>
        <w:ind w:firstLine="720"/>
        <w:jc w:val="both"/>
      </w:pPr>
      <w:bookmarkStart w:id="58" w:name="sub_413"/>
      <w:bookmarkEnd w:id="57"/>
      <w:r>
        <w:t>5</w:t>
      </w:r>
      <w:r w:rsidR="002F7C13" w:rsidRPr="0076371C">
        <w:t>.1</w:t>
      </w:r>
      <w:r w:rsidR="00212D6B">
        <w:t>4</w:t>
      </w:r>
      <w:r w:rsidR="002F7C13" w:rsidRPr="0076371C">
        <w:t>. Администрация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2F7C13" w:rsidRPr="00F03EF7" w:rsidRDefault="00F86196" w:rsidP="002F7C13">
      <w:pPr>
        <w:autoSpaceDE w:val="0"/>
        <w:autoSpaceDN w:val="0"/>
        <w:adjustRightInd w:val="0"/>
        <w:ind w:firstLine="720"/>
        <w:jc w:val="both"/>
      </w:pPr>
      <w:bookmarkStart w:id="59" w:name="sub_414"/>
      <w:bookmarkEnd w:id="58"/>
      <w:r>
        <w:lastRenderedPageBreak/>
        <w:t>5</w:t>
      </w:r>
      <w:r w:rsidR="002F7C13" w:rsidRPr="0076371C">
        <w:t>.</w:t>
      </w:r>
      <w:r w:rsidR="00212D6B">
        <w:t>15</w:t>
      </w:r>
      <w:r w:rsidR="002F7C13" w:rsidRPr="0076371C">
        <w:t xml:space="preserve">. Администрация </w:t>
      </w:r>
      <w:r w:rsidR="002F7C13" w:rsidRPr="00F03EF7">
        <w:t>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2F7C13" w:rsidRPr="00F03EF7" w:rsidRDefault="00F86196" w:rsidP="002F7C13">
      <w:pPr>
        <w:autoSpaceDE w:val="0"/>
        <w:autoSpaceDN w:val="0"/>
        <w:adjustRightInd w:val="0"/>
        <w:ind w:firstLine="720"/>
        <w:jc w:val="both"/>
      </w:pPr>
      <w:bookmarkStart w:id="60" w:name="sub_415"/>
      <w:bookmarkEnd w:id="59"/>
      <w:r>
        <w:t>5</w:t>
      </w:r>
      <w:r w:rsidR="002F7C13" w:rsidRPr="00F03EF7">
        <w:t>.1</w:t>
      </w:r>
      <w:r w:rsidR="00212D6B">
        <w:t>6</w:t>
      </w:r>
      <w:r w:rsidR="002F7C13" w:rsidRPr="00F03EF7">
        <w:t>. Заявитель вправе самостоятельно получить от уполномоченных органов такое согласование и представить его в Администрацию.</w:t>
      </w:r>
    </w:p>
    <w:p w:rsidR="002F7C13" w:rsidRPr="00F03EF7" w:rsidRDefault="00F86196" w:rsidP="002F7C13">
      <w:pPr>
        <w:autoSpaceDE w:val="0"/>
        <w:autoSpaceDN w:val="0"/>
        <w:adjustRightInd w:val="0"/>
        <w:ind w:firstLine="720"/>
        <w:jc w:val="both"/>
      </w:pPr>
      <w:bookmarkStart w:id="61" w:name="sub_416"/>
      <w:bookmarkEnd w:id="60"/>
      <w:r>
        <w:t>5</w:t>
      </w:r>
      <w:r w:rsidR="002F7C13" w:rsidRPr="00F03EF7">
        <w:t>.1</w:t>
      </w:r>
      <w:r w:rsidR="00212D6B">
        <w:t>7</w:t>
      </w:r>
      <w:r w:rsidR="002F7C13" w:rsidRPr="00F03EF7">
        <w:t>. Решение в письменной форме о выдаче разрешения или об отказе в его выдаче должно быть направлено Администрацией заявителю в течение двух месяцев со дня приема от него необходимых документов.</w:t>
      </w:r>
    </w:p>
    <w:p w:rsidR="002F7C13" w:rsidRPr="00F03EF7" w:rsidRDefault="00F86196" w:rsidP="002F7C13">
      <w:pPr>
        <w:autoSpaceDE w:val="0"/>
        <w:autoSpaceDN w:val="0"/>
        <w:adjustRightInd w:val="0"/>
        <w:ind w:firstLine="720"/>
        <w:jc w:val="both"/>
      </w:pPr>
      <w:bookmarkStart w:id="62" w:name="sub_417"/>
      <w:bookmarkEnd w:id="61"/>
      <w:r>
        <w:t>5</w:t>
      </w:r>
      <w:r w:rsidR="002F7C13" w:rsidRPr="00F03EF7">
        <w:t>.1</w:t>
      </w:r>
      <w:r w:rsidR="00212D6B">
        <w:t>8</w:t>
      </w:r>
      <w:r w:rsidR="002F7C13" w:rsidRPr="00F03EF7">
        <w:t>. Заявитель, не получивший в указанный срок от Администрации решения в письменной форме о выдаче разрешения или об отказе в его выдаче, в течение трех месяцев вправе обратиться в судебные органы с заявлением о признании бездействия органа местного самоуправления незаконным.</w:t>
      </w:r>
    </w:p>
    <w:p w:rsidR="002F7C13" w:rsidRPr="00F03EF7" w:rsidRDefault="00F86196" w:rsidP="002F7C13">
      <w:pPr>
        <w:autoSpaceDE w:val="0"/>
        <w:autoSpaceDN w:val="0"/>
        <w:adjustRightInd w:val="0"/>
        <w:ind w:firstLine="720"/>
        <w:jc w:val="both"/>
      </w:pPr>
      <w:bookmarkStart w:id="63" w:name="sub_418"/>
      <w:bookmarkEnd w:id="62"/>
      <w:r>
        <w:t>5</w:t>
      </w:r>
      <w:r w:rsidR="002F7C13" w:rsidRPr="00F03EF7">
        <w:t>.1</w:t>
      </w:r>
      <w:r w:rsidR="00212D6B">
        <w:t>9</w:t>
      </w:r>
      <w:r w:rsidR="002F7C13" w:rsidRPr="00F03EF7">
        <w:t>. Решение об отказе в выдаче разрешения должно быть мотивировано и принято Администрацией по следующим основаниям:</w:t>
      </w:r>
    </w:p>
    <w:p w:rsidR="002F7C13" w:rsidRPr="00F03EF7" w:rsidRDefault="00F86196" w:rsidP="002F7C13">
      <w:pPr>
        <w:autoSpaceDE w:val="0"/>
        <w:autoSpaceDN w:val="0"/>
        <w:adjustRightInd w:val="0"/>
        <w:ind w:firstLine="720"/>
        <w:jc w:val="both"/>
      </w:pPr>
      <w:bookmarkStart w:id="64" w:name="sub_4181"/>
      <w:bookmarkEnd w:id="63"/>
      <w:r>
        <w:t>5</w:t>
      </w:r>
      <w:r w:rsidR="002F7C13" w:rsidRPr="00F03EF7">
        <w:t>.1</w:t>
      </w:r>
      <w:r w:rsidR="007C2561">
        <w:t>9</w:t>
      </w:r>
      <w:r w:rsidR="002F7C13" w:rsidRPr="00F03EF7">
        <w:t>.1. несоответствие проекта рекламной конструкц</w:t>
      </w:r>
      <w:proofErr w:type="gramStart"/>
      <w:r w:rsidR="002F7C13" w:rsidRPr="00F03EF7">
        <w:t>ии и ее</w:t>
      </w:r>
      <w:proofErr w:type="gramEnd"/>
      <w:r w:rsidR="002F7C13" w:rsidRPr="00F03EF7">
        <w:t xml:space="preserve"> территориального размещения требованиям технического регламента;</w:t>
      </w:r>
    </w:p>
    <w:p w:rsidR="002F7C13" w:rsidRPr="00F03EF7" w:rsidRDefault="00F86196" w:rsidP="002F7C13">
      <w:pPr>
        <w:autoSpaceDE w:val="0"/>
        <w:autoSpaceDN w:val="0"/>
        <w:adjustRightInd w:val="0"/>
        <w:ind w:firstLine="720"/>
        <w:jc w:val="both"/>
      </w:pPr>
      <w:bookmarkStart w:id="65" w:name="sub_4182"/>
      <w:bookmarkEnd w:id="64"/>
      <w:r>
        <w:t>5</w:t>
      </w:r>
      <w:r w:rsidR="002F7C13" w:rsidRPr="00F03EF7">
        <w:t>.1</w:t>
      </w:r>
      <w:r w:rsidR="00212D6B">
        <w:t>9</w:t>
      </w:r>
      <w:r w:rsidR="002F7C13" w:rsidRPr="00F03EF7">
        <w:t>.2. несоответствие установки рекламной конструкции в заявленном месте схеме территориального планирования или генеральному плану;</w:t>
      </w:r>
    </w:p>
    <w:p w:rsidR="002F7C13" w:rsidRPr="00F03EF7" w:rsidRDefault="00F86196" w:rsidP="002F7C13">
      <w:pPr>
        <w:autoSpaceDE w:val="0"/>
        <w:autoSpaceDN w:val="0"/>
        <w:adjustRightInd w:val="0"/>
        <w:ind w:firstLine="720"/>
        <w:jc w:val="both"/>
      </w:pPr>
      <w:bookmarkStart w:id="66" w:name="sub_4183"/>
      <w:bookmarkEnd w:id="65"/>
      <w:r>
        <w:t>5</w:t>
      </w:r>
      <w:r w:rsidR="002F7C13" w:rsidRPr="00F03EF7">
        <w:t>.1</w:t>
      </w:r>
      <w:r w:rsidR="007C2561">
        <w:t>9</w:t>
      </w:r>
      <w:r w:rsidR="002F7C13" w:rsidRPr="00F03EF7">
        <w:t>.3. нарушение требований нормативных актов по безопасности движения транспорта;</w:t>
      </w:r>
    </w:p>
    <w:p w:rsidR="002F7C13" w:rsidRPr="00F03EF7" w:rsidRDefault="00F86196" w:rsidP="002F7C13">
      <w:pPr>
        <w:autoSpaceDE w:val="0"/>
        <w:autoSpaceDN w:val="0"/>
        <w:adjustRightInd w:val="0"/>
        <w:ind w:firstLine="720"/>
        <w:jc w:val="both"/>
      </w:pPr>
      <w:bookmarkStart w:id="67" w:name="sub_4184"/>
      <w:bookmarkEnd w:id="66"/>
      <w:r>
        <w:t>5</w:t>
      </w:r>
      <w:r w:rsidR="002F7C13" w:rsidRPr="00F03EF7">
        <w:t>.1</w:t>
      </w:r>
      <w:r w:rsidR="007C2561">
        <w:t>9</w:t>
      </w:r>
      <w:r w:rsidR="002F7C13" w:rsidRPr="00F03EF7">
        <w:t xml:space="preserve">.4. нарушение внешнего архитектурного облика сложившейся застройки </w:t>
      </w:r>
      <w:r w:rsidR="009D270D" w:rsidRPr="00F03EF7">
        <w:t xml:space="preserve">Калачевского </w:t>
      </w:r>
      <w:r w:rsidR="002F7C13" w:rsidRPr="00F03EF7">
        <w:t>муниципальн</w:t>
      </w:r>
      <w:r w:rsidR="009D270D" w:rsidRPr="00F03EF7">
        <w:t xml:space="preserve">ого </w:t>
      </w:r>
      <w:r w:rsidR="002F7C13" w:rsidRPr="00F03EF7">
        <w:t xml:space="preserve"> район</w:t>
      </w:r>
      <w:r w:rsidR="009D270D" w:rsidRPr="00F03EF7">
        <w:t>а</w:t>
      </w:r>
      <w:r w:rsidR="002F7C13" w:rsidRPr="00F03EF7">
        <w:t>;</w:t>
      </w:r>
    </w:p>
    <w:p w:rsidR="002F7C13" w:rsidRPr="00F03EF7" w:rsidRDefault="00F86196" w:rsidP="002F7C13">
      <w:pPr>
        <w:autoSpaceDE w:val="0"/>
        <w:autoSpaceDN w:val="0"/>
        <w:adjustRightInd w:val="0"/>
        <w:ind w:firstLine="720"/>
        <w:jc w:val="both"/>
      </w:pPr>
      <w:bookmarkStart w:id="68" w:name="sub_4185"/>
      <w:bookmarkEnd w:id="67"/>
      <w:r>
        <w:t>5</w:t>
      </w:r>
      <w:r w:rsidR="002F7C13" w:rsidRPr="00F03EF7">
        <w:t>.1</w:t>
      </w:r>
      <w:r w:rsidR="007C2561">
        <w:t>9</w:t>
      </w:r>
      <w:r w:rsidR="002F7C13" w:rsidRPr="00F03EF7">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7C13" w:rsidRDefault="00F86196" w:rsidP="002F7C13">
      <w:pPr>
        <w:autoSpaceDE w:val="0"/>
        <w:autoSpaceDN w:val="0"/>
        <w:adjustRightInd w:val="0"/>
        <w:ind w:firstLine="720"/>
        <w:jc w:val="both"/>
      </w:pPr>
      <w:bookmarkStart w:id="69" w:name="sub_419"/>
      <w:bookmarkEnd w:id="68"/>
      <w:r>
        <w:t>5</w:t>
      </w:r>
      <w:r w:rsidR="002F7C13" w:rsidRPr="00F03EF7">
        <w:t>.</w:t>
      </w:r>
      <w:r w:rsidR="007C2561">
        <w:t>20</w:t>
      </w:r>
      <w:r w:rsidR="002F7C13" w:rsidRPr="00F03EF7">
        <w:t>. В случае отказа Администрации в выдаче разрешения заявитель в течение трех месяцев со дня получения решения об отказе в выдаче разрешения вправе обратиться в судебные органы с заявлением о признании такого решения незаконным.</w:t>
      </w:r>
    </w:p>
    <w:p w:rsidR="00974506" w:rsidRPr="00F03EF7" w:rsidRDefault="00974506" w:rsidP="00660441">
      <w:pPr>
        <w:autoSpaceDE w:val="0"/>
        <w:autoSpaceDN w:val="0"/>
        <w:adjustRightInd w:val="0"/>
        <w:jc w:val="both"/>
      </w:pPr>
    </w:p>
    <w:bookmarkEnd w:id="69"/>
    <w:p w:rsidR="00974506" w:rsidRPr="00011488" w:rsidRDefault="00F86196" w:rsidP="00011488">
      <w:pPr>
        <w:autoSpaceDE w:val="0"/>
        <w:autoSpaceDN w:val="0"/>
        <w:adjustRightInd w:val="0"/>
        <w:spacing w:before="108" w:after="108"/>
        <w:jc w:val="center"/>
        <w:outlineLvl w:val="0"/>
        <w:rPr>
          <w:b/>
          <w:bCs/>
        </w:rPr>
      </w:pPr>
      <w:r w:rsidRPr="00660441">
        <w:rPr>
          <w:b/>
          <w:bCs/>
        </w:rPr>
        <w:t>6</w:t>
      </w:r>
      <w:r w:rsidR="00974506" w:rsidRPr="00660441">
        <w:rPr>
          <w:b/>
          <w:bCs/>
        </w:rPr>
        <w:t>. Порядок и размеры взимания платы за выдачу разрешений</w:t>
      </w:r>
    </w:p>
    <w:p w:rsidR="002F7C13" w:rsidRPr="00B55E32" w:rsidRDefault="00F86196" w:rsidP="00974506">
      <w:pPr>
        <w:autoSpaceDE w:val="0"/>
        <w:autoSpaceDN w:val="0"/>
        <w:adjustRightInd w:val="0"/>
        <w:ind w:firstLine="720"/>
        <w:jc w:val="both"/>
      </w:pPr>
      <w:r w:rsidRPr="00011488">
        <w:t>6</w:t>
      </w:r>
      <w:r w:rsidR="00974506" w:rsidRPr="00011488">
        <w:t>.1</w:t>
      </w:r>
      <w:r w:rsidR="00974506" w:rsidRPr="00B55E32">
        <w:t>. За выдачу разрешения на распространение наружной рекламы взимается государственная пошлина в размере, устанавливаемом действующим законодательством Российской Федерации</w:t>
      </w:r>
      <w:r w:rsidR="00B55E32">
        <w:t>.</w:t>
      </w:r>
    </w:p>
    <w:p w:rsidR="00974506" w:rsidRPr="00B55E32" w:rsidRDefault="00974506" w:rsidP="00974506">
      <w:pPr>
        <w:autoSpaceDE w:val="0"/>
        <w:autoSpaceDN w:val="0"/>
        <w:adjustRightInd w:val="0"/>
        <w:ind w:firstLine="720"/>
        <w:jc w:val="both"/>
      </w:pPr>
    </w:p>
    <w:p w:rsidR="002F7C13" w:rsidRPr="00011488" w:rsidRDefault="00F86196" w:rsidP="00011488">
      <w:pPr>
        <w:autoSpaceDE w:val="0"/>
        <w:autoSpaceDN w:val="0"/>
        <w:adjustRightInd w:val="0"/>
        <w:spacing w:before="108" w:after="108"/>
        <w:jc w:val="center"/>
        <w:outlineLvl w:val="0"/>
        <w:rPr>
          <w:b/>
          <w:bCs/>
        </w:rPr>
      </w:pPr>
      <w:bookmarkStart w:id="70" w:name="sub_500"/>
      <w:r w:rsidRPr="00011488">
        <w:rPr>
          <w:b/>
          <w:bCs/>
        </w:rPr>
        <w:t>7</w:t>
      </w:r>
      <w:r w:rsidR="002F7C13" w:rsidRPr="00011488">
        <w:rPr>
          <w:b/>
          <w:bCs/>
        </w:rPr>
        <w:t>. Основания и последствия аннулирования разрешения или признания его недействительным</w:t>
      </w:r>
      <w:bookmarkEnd w:id="70"/>
    </w:p>
    <w:p w:rsidR="002F7C13" w:rsidRPr="00F03EF7" w:rsidRDefault="00C438F7" w:rsidP="002F7C13">
      <w:pPr>
        <w:autoSpaceDE w:val="0"/>
        <w:autoSpaceDN w:val="0"/>
        <w:adjustRightInd w:val="0"/>
        <w:ind w:firstLine="720"/>
        <w:jc w:val="both"/>
      </w:pPr>
      <w:bookmarkStart w:id="71" w:name="sub_51"/>
      <w:r>
        <w:t>7</w:t>
      </w:r>
      <w:r w:rsidR="002F7C13" w:rsidRPr="00F03EF7">
        <w:t>.1. Разрешение может быть досрочно аннулировано в следующих случаях:</w:t>
      </w:r>
    </w:p>
    <w:p w:rsidR="002F7C13" w:rsidRPr="00F03EF7" w:rsidRDefault="00C438F7" w:rsidP="002F7C13">
      <w:pPr>
        <w:autoSpaceDE w:val="0"/>
        <w:autoSpaceDN w:val="0"/>
        <w:adjustRightInd w:val="0"/>
        <w:ind w:firstLine="720"/>
        <w:jc w:val="both"/>
      </w:pPr>
      <w:bookmarkStart w:id="72" w:name="sub_511"/>
      <w:bookmarkEnd w:id="71"/>
      <w:r>
        <w:t>7</w:t>
      </w:r>
      <w:r w:rsidR="002F7C13" w:rsidRPr="00F03EF7">
        <w:t xml:space="preserve">.1.1. </w:t>
      </w:r>
      <w:r w:rsidR="00011488">
        <w:t>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2F7C13" w:rsidRPr="00F03EF7" w:rsidRDefault="00C438F7" w:rsidP="002F7C13">
      <w:pPr>
        <w:autoSpaceDE w:val="0"/>
        <w:autoSpaceDN w:val="0"/>
        <w:adjustRightInd w:val="0"/>
        <w:ind w:firstLine="720"/>
        <w:jc w:val="both"/>
      </w:pPr>
      <w:bookmarkStart w:id="73" w:name="sub_512"/>
      <w:bookmarkEnd w:id="72"/>
      <w:r>
        <w:t>7</w:t>
      </w:r>
      <w:r w:rsidR="002F7C13" w:rsidRPr="00F03EF7">
        <w:t xml:space="preserve">.1.2. </w:t>
      </w:r>
      <w:r w:rsidR="00011488">
        <w:t>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конструкции, документа, подтверждающего прекращение договора, заключенного между таким собственником или владельцем недвижимого имущества и владельцем рекламной конструкции;</w:t>
      </w:r>
    </w:p>
    <w:p w:rsidR="002F7C13" w:rsidRPr="00F03EF7" w:rsidRDefault="00C438F7" w:rsidP="002F7C13">
      <w:pPr>
        <w:autoSpaceDE w:val="0"/>
        <w:autoSpaceDN w:val="0"/>
        <w:adjustRightInd w:val="0"/>
        <w:ind w:firstLine="720"/>
        <w:jc w:val="both"/>
      </w:pPr>
      <w:bookmarkStart w:id="74" w:name="sub_513"/>
      <w:bookmarkEnd w:id="73"/>
      <w:r>
        <w:t>7</w:t>
      </w:r>
      <w:r w:rsidR="002F7C13" w:rsidRPr="00F03EF7">
        <w:t xml:space="preserve">.1.3. </w:t>
      </w:r>
      <w:r w:rsidR="00011488">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F7C13" w:rsidRDefault="00C438F7" w:rsidP="00F03EF7">
      <w:pPr>
        <w:autoSpaceDE w:val="0"/>
        <w:autoSpaceDN w:val="0"/>
        <w:adjustRightInd w:val="0"/>
        <w:ind w:firstLine="720"/>
        <w:jc w:val="both"/>
      </w:pPr>
      <w:bookmarkStart w:id="75" w:name="sub_344"/>
      <w:bookmarkEnd w:id="74"/>
      <w:r>
        <w:t>7</w:t>
      </w:r>
      <w:r w:rsidR="00022160">
        <w:t>.1</w:t>
      </w:r>
      <w:r w:rsidR="002F7C13" w:rsidRPr="00F03EF7">
        <w:t>.4. в случае если рекламная конструкция используется не в целях распространения рекламы</w:t>
      </w:r>
      <w:bookmarkEnd w:id="75"/>
      <w:r w:rsidR="00011488">
        <w:t>, социальной рекламы;</w:t>
      </w:r>
    </w:p>
    <w:p w:rsidR="00011488" w:rsidRDefault="00022160" w:rsidP="00F03EF7">
      <w:pPr>
        <w:autoSpaceDE w:val="0"/>
        <w:autoSpaceDN w:val="0"/>
        <w:adjustRightInd w:val="0"/>
        <w:ind w:firstLine="720"/>
        <w:jc w:val="both"/>
      </w:pPr>
      <w:r>
        <w:lastRenderedPageBreak/>
        <w:t>7.1</w:t>
      </w:r>
      <w:r w:rsidR="00011488">
        <w:t xml:space="preserve">.5. в случае, если разрешение выдано лицу, заключившему договор на установку и эксплуатацию рекламной конструкции с нарушением требований действующего законодательства, либо результаты аукциона или конкурса </w:t>
      </w:r>
      <w:r>
        <w:t>признаны,</w:t>
      </w:r>
      <w:r w:rsidR="00011488">
        <w:t xml:space="preserve"> недействительны в соответствии с законодательством Российской Федерации</w:t>
      </w:r>
      <w:r>
        <w:t>;</w:t>
      </w:r>
    </w:p>
    <w:p w:rsidR="00022160" w:rsidRPr="00022160" w:rsidRDefault="00022160" w:rsidP="00022160">
      <w:pPr>
        <w:autoSpaceDE w:val="0"/>
        <w:autoSpaceDN w:val="0"/>
        <w:adjustRightInd w:val="0"/>
        <w:ind w:firstLine="720"/>
        <w:jc w:val="both"/>
      </w:pPr>
      <w:r>
        <w:t>7.1.6. в случае, если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выдано лицу, занимающему преимущественное положение в сфере распространения наружной рекламы на территории муниципального района, при котором его доля в этой сфере на указанной территории превышает тридцать пять процентов.</w:t>
      </w:r>
    </w:p>
    <w:p w:rsidR="002F7C13" w:rsidRPr="00F03EF7" w:rsidRDefault="00C438F7" w:rsidP="002F7C13">
      <w:pPr>
        <w:autoSpaceDE w:val="0"/>
        <w:autoSpaceDN w:val="0"/>
        <w:adjustRightInd w:val="0"/>
        <w:ind w:firstLine="720"/>
        <w:jc w:val="both"/>
      </w:pPr>
      <w:bookmarkStart w:id="76" w:name="sub_52"/>
      <w:r>
        <w:t>7</w:t>
      </w:r>
      <w:r w:rsidR="002F7C13" w:rsidRPr="00F03EF7">
        <w:t>.2. Разрешение может быть признано недействительным в судебном порядке в случае:</w:t>
      </w:r>
    </w:p>
    <w:p w:rsidR="002F7C13" w:rsidRPr="00F03EF7" w:rsidRDefault="00C438F7" w:rsidP="002F7C13">
      <w:pPr>
        <w:autoSpaceDE w:val="0"/>
        <w:autoSpaceDN w:val="0"/>
        <w:adjustRightInd w:val="0"/>
        <w:ind w:firstLine="720"/>
        <w:jc w:val="both"/>
      </w:pPr>
      <w:bookmarkStart w:id="77" w:name="sub_521"/>
      <w:bookmarkEnd w:id="76"/>
      <w:r>
        <w:t>7</w:t>
      </w:r>
      <w:r w:rsidR="002F7C13" w:rsidRPr="00F03EF7">
        <w:t>.2.1.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2F7C13" w:rsidRPr="00F03EF7" w:rsidRDefault="00C438F7" w:rsidP="002F7C13">
      <w:pPr>
        <w:autoSpaceDE w:val="0"/>
        <w:autoSpaceDN w:val="0"/>
        <w:adjustRightInd w:val="0"/>
        <w:ind w:firstLine="720"/>
        <w:jc w:val="both"/>
      </w:pPr>
      <w:bookmarkStart w:id="78" w:name="sub_522"/>
      <w:bookmarkEnd w:id="77"/>
      <w:r>
        <w:t>7</w:t>
      </w:r>
      <w:r w:rsidR="002F7C13" w:rsidRPr="00F03EF7">
        <w:t>.2.2. обнаружения несоответствия рекламной конструкц</w:t>
      </w:r>
      <w:proofErr w:type="gramStart"/>
      <w:r w:rsidR="002F7C13" w:rsidRPr="00F03EF7">
        <w:t>ии и ее</w:t>
      </w:r>
      <w:proofErr w:type="gramEnd"/>
      <w:r w:rsidR="002F7C13" w:rsidRPr="00F03EF7">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F7C13" w:rsidRPr="00F03EF7" w:rsidRDefault="00983EF3" w:rsidP="002F7C13">
      <w:pPr>
        <w:autoSpaceDE w:val="0"/>
        <w:autoSpaceDN w:val="0"/>
        <w:adjustRightInd w:val="0"/>
        <w:ind w:firstLine="720"/>
        <w:jc w:val="both"/>
      </w:pPr>
      <w:bookmarkStart w:id="79" w:name="sub_523"/>
      <w:bookmarkEnd w:id="78"/>
      <w:r>
        <w:t>7</w:t>
      </w:r>
      <w:r w:rsidR="002F7C13" w:rsidRPr="00F03EF7">
        <w:t>.2.3. несоответствия установки рекламной конструкции в данном месте схеме территориального планирования ил</w:t>
      </w:r>
      <w:r w:rsidR="00981ABB">
        <w:t>и генеральному плану - по иску а</w:t>
      </w:r>
      <w:r w:rsidR="002F7C13" w:rsidRPr="00F03EF7">
        <w:t>дминистрации;</w:t>
      </w:r>
    </w:p>
    <w:p w:rsidR="002F7C13" w:rsidRPr="00F03EF7" w:rsidRDefault="00983EF3" w:rsidP="002F7C13">
      <w:pPr>
        <w:autoSpaceDE w:val="0"/>
        <w:autoSpaceDN w:val="0"/>
        <w:adjustRightInd w:val="0"/>
        <w:ind w:firstLine="720"/>
        <w:jc w:val="both"/>
      </w:pPr>
      <w:bookmarkStart w:id="80" w:name="sub_524"/>
      <w:bookmarkEnd w:id="79"/>
      <w:r>
        <w:t>7</w:t>
      </w:r>
      <w:r w:rsidR="002F7C13" w:rsidRPr="00F03EF7">
        <w:t xml:space="preserve">.2.4. нарушения внешнего архитектурного облика сложившейся застройки </w:t>
      </w:r>
      <w:r w:rsidR="00AA7795">
        <w:t xml:space="preserve">Калачевского </w:t>
      </w:r>
      <w:r w:rsidR="002F7C13" w:rsidRPr="00F03EF7">
        <w:t>муниципального</w:t>
      </w:r>
      <w:r w:rsidR="00AA7795">
        <w:t xml:space="preserve"> района;</w:t>
      </w:r>
    </w:p>
    <w:p w:rsidR="002F7C13" w:rsidRDefault="00983EF3" w:rsidP="002F7C13">
      <w:pPr>
        <w:autoSpaceDE w:val="0"/>
        <w:autoSpaceDN w:val="0"/>
        <w:adjustRightInd w:val="0"/>
        <w:ind w:firstLine="720"/>
        <w:jc w:val="both"/>
      </w:pPr>
      <w:bookmarkStart w:id="81" w:name="sub_525"/>
      <w:bookmarkEnd w:id="80"/>
      <w:r>
        <w:t>7</w:t>
      </w:r>
      <w:r w:rsidR="002F7C13" w:rsidRPr="00F03EF7">
        <w:t xml:space="preserve">.2.5.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002F7C13" w:rsidRPr="00F03EF7">
        <w:t>контроль за</w:t>
      </w:r>
      <w:proofErr w:type="gramEnd"/>
      <w:r w:rsidR="002F7C13" w:rsidRPr="00F03EF7">
        <w:t xml:space="preserve"> безопасностью движения транспорта;</w:t>
      </w:r>
    </w:p>
    <w:p w:rsidR="00981ABB" w:rsidRPr="00F03EF7" w:rsidRDefault="00981ABB" w:rsidP="002F7C13">
      <w:pPr>
        <w:autoSpaceDE w:val="0"/>
        <w:autoSpaceDN w:val="0"/>
        <w:adjustRightInd w:val="0"/>
        <w:ind w:firstLine="720"/>
        <w:jc w:val="both"/>
      </w:pPr>
      <w:r>
        <w:t xml:space="preserve">7.2.6. возникновения преимущественного положения в </w:t>
      </w:r>
      <w:r w:rsidR="00EF6291">
        <w:t>сфере распространения наружной рекламы на территории муниципального района – по иску антимонопольного органа.</w:t>
      </w:r>
    </w:p>
    <w:p w:rsidR="002F7C13" w:rsidRDefault="00983EF3" w:rsidP="002F7C13">
      <w:pPr>
        <w:autoSpaceDE w:val="0"/>
        <w:autoSpaceDN w:val="0"/>
        <w:adjustRightInd w:val="0"/>
        <w:ind w:firstLine="720"/>
        <w:jc w:val="both"/>
      </w:pPr>
      <w:bookmarkStart w:id="82" w:name="sub_53"/>
      <w:bookmarkEnd w:id="81"/>
      <w:r>
        <w:t>7</w:t>
      </w:r>
      <w:r w:rsidR="002F7C13" w:rsidRPr="00F03EF7">
        <w:t xml:space="preserve">.3. В случае аннулирования разрешения или признания его </w:t>
      </w:r>
      <w:proofErr w:type="gramStart"/>
      <w:r w:rsidR="002F7C13" w:rsidRPr="00F03EF7">
        <w:t>недействительным</w:t>
      </w:r>
      <w:proofErr w:type="gramEnd"/>
      <w:r w:rsidR="002F7C13" w:rsidRPr="00F03EF7">
        <w:t xml:space="preserve"> владелец рекламной конструкции либо собственник или иной законный владелец соответствующего недвижимого имущества, к которому присоединена рекламная конструкция, обязан:</w:t>
      </w:r>
    </w:p>
    <w:p w:rsidR="006D6BDD" w:rsidRPr="00F03EF7" w:rsidRDefault="006D6BDD" w:rsidP="002F7C13">
      <w:pPr>
        <w:autoSpaceDE w:val="0"/>
        <w:autoSpaceDN w:val="0"/>
        <w:adjustRightInd w:val="0"/>
        <w:ind w:firstLine="720"/>
        <w:jc w:val="both"/>
      </w:pPr>
      <w:r>
        <w:t>7</w:t>
      </w:r>
      <w:r w:rsidRPr="00F03EF7">
        <w:t>.3.</w:t>
      </w:r>
      <w:r>
        <w:t>1</w:t>
      </w:r>
      <w:r w:rsidRPr="00F03EF7">
        <w:t>. в течении трех дней удалить информацию, размещенную на такой рекламной конструкции</w:t>
      </w:r>
      <w:r>
        <w:t>;</w:t>
      </w:r>
    </w:p>
    <w:p w:rsidR="002F7C13" w:rsidRPr="00F03EF7" w:rsidRDefault="00983EF3" w:rsidP="002F7C13">
      <w:pPr>
        <w:autoSpaceDE w:val="0"/>
        <w:autoSpaceDN w:val="0"/>
        <w:adjustRightInd w:val="0"/>
        <w:ind w:firstLine="720"/>
        <w:jc w:val="both"/>
      </w:pPr>
      <w:bookmarkStart w:id="83" w:name="sub_531"/>
      <w:bookmarkEnd w:id="82"/>
      <w:r>
        <w:t>7</w:t>
      </w:r>
      <w:r w:rsidR="002F7C13" w:rsidRPr="00F03EF7">
        <w:t>.3.</w:t>
      </w:r>
      <w:r w:rsidR="006D6BDD">
        <w:t>2</w:t>
      </w:r>
      <w:r w:rsidR="002F7C13" w:rsidRPr="00F03EF7">
        <w:t>. в течении месяца осуществить демонтаж рекламной конструкции;</w:t>
      </w:r>
      <w:bookmarkStart w:id="84" w:name="sub_532"/>
      <w:bookmarkEnd w:id="83"/>
    </w:p>
    <w:p w:rsidR="002F7C13" w:rsidRPr="00F03EF7" w:rsidRDefault="00983EF3" w:rsidP="002F7C13">
      <w:pPr>
        <w:autoSpaceDE w:val="0"/>
        <w:autoSpaceDN w:val="0"/>
        <w:adjustRightInd w:val="0"/>
        <w:ind w:firstLine="720"/>
        <w:jc w:val="both"/>
      </w:pPr>
      <w:bookmarkStart w:id="85" w:name="sub_54"/>
      <w:bookmarkEnd w:id="84"/>
      <w:r>
        <w:t>7</w:t>
      </w:r>
      <w:r w:rsidR="002F7C13" w:rsidRPr="00F03EF7">
        <w:t>.4. При невыполнении обязанности по д</w:t>
      </w:r>
      <w:r w:rsidR="00022160">
        <w:t>емонтажу рекламной конструкции а</w:t>
      </w:r>
      <w:r w:rsidR="002F7C13" w:rsidRPr="00F03EF7">
        <w:t xml:space="preserve">дминистрация  </w:t>
      </w:r>
      <w:r w:rsidR="006D6BDD" w:rsidRPr="00F03EF7">
        <w:t>обра</w:t>
      </w:r>
      <w:r w:rsidR="006D6BDD">
        <w:t>щается</w:t>
      </w:r>
      <w:r w:rsidR="002F7C13" w:rsidRPr="00F03EF7">
        <w:t xml:space="preserve"> в судебные органы с иском о принудительном осуществлении демонтажа рекламной конструкции.</w:t>
      </w:r>
    </w:p>
    <w:p w:rsidR="002F7C13" w:rsidRPr="00F03EF7" w:rsidRDefault="00983EF3" w:rsidP="002F7C13">
      <w:pPr>
        <w:autoSpaceDE w:val="0"/>
        <w:autoSpaceDN w:val="0"/>
        <w:adjustRightInd w:val="0"/>
        <w:ind w:firstLine="720"/>
        <w:jc w:val="both"/>
      </w:pPr>
      <w:bookmarkStart w:id="86" w:name="sub_55"/>
      <w:bookmarkEnd w:id="85"/>
      <w:r>
        <w:t>7</w:t>
      </w:r>
      <w:r w:rsidR="002F7C13" w:rsidRPr="00F03EF7">
        <w:t>.5. В случае принятия судом решения о принудительном осуществлении демонтажа рекламной конструкции:</w:t>
      </w:r>
    </w:p>
    <w:p w:rsidR="002F7C13" w:rsidRPr="00F03EF7" w:rsidRDefault="00983EF3" w:rsidP="002F7C13">
      <w:pPr>
        <w:autoSpaceDE w:val="0"/>
        <w:autoSpaceDN w:val="0"/>
        <w:adjustRightInd w:val="0"/>
        <w:ind w:firstLine="720"/>
        <w:jc w:val="both"/>
      </w:pPr>
      <w:bookmarkStart w:id="87" w:name="sub_551"/>
      <w:bookmarkEnd w:id="86"/>
      <w:r>
        <w:t>7</w:t>
      </w:r>
      <w:r w:rsidR="002F7C13" w:rsidRPr="00F03EF7">
        <w:t>.5.1.</w:t>
      </w:r>
      <w:r w:rsidR="00EF6291">
        <w:t xml:space="preserve"> </w:t>
      </w:r>
      <w:r w:rsidR="002F7C13" w:rsidRPr="00F03EF7">
        <w:t>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2F7C13" w:rsidRPr="00F03EF7" w:rsidRDefault="00983EF3" w:rsidP="002F7C13">
      <w:pPr>
        <w:autoSpaceDE w:val="0"/>
        <w:autoSpaceDN w:val="0"/>
        <w:adjustRightInd w:val="0"/>
        <w:ind w:firstLine="720"/>
        <w:jc w:val="both"/>
      </w:pPr>
      <w:bookmarkStart w:id="88" w:name="sub_552"/>
      <w:bookmarkEnd w:id="87"/>
      <w:r>
        <w:t>7</w:t>
      </w:r>
      <w:r w:rsidR="002F7C13" w:rsidRPr="00F03EF7">
        <w:t>.5.2.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w:t>
      </w:r>
    </w:p>
    <w:p w:rsidR="00C75DCA" w:rsidRDefault="00983EF3" w:rsidP="002F7C13">
      <w:pPr>
        <w:autoSpaceDE w:val="0"/>
        <w:autoSpaceDN w:val="0"/>
        <w:adjustRightInd w:val="0"/>
        <w:ind w:firstLine="720"/>
        <w:jc w:val="both"/>
      </w:pPr>
      <w:bookmarkStart w:id="89" w:name="sub_56"/>
      <w:bookmarkEnd w:id="88"/>
      <w:r w:rsidRPr="00C75DCA">
        <w:t>7</w:t>
      </w:r>
      <w:r w:rsidR="002F7C13" w:rsidRPr="00C75DCA">
        <w:t>.6. При</w:t>
      </w:r>
      <w:r w:rsidR="002F7C13" w:rsidRPr="00F03EF7">
        <w:t xml:space="preserve"> невыполнении обязанности по </w:t>
      </w:r>
      <w:r w:rsidR="00690FF6">
        <w:t xml:space="preserve">демонтажу </w:t>
      </w:r>
      <w:r w:rsidR="002F7C13" w:rsidRPr="00F03EF7">
        <w:t>рекламной конструкции информации</w:t>
      </w:r>
      <w:r w:rsidR="00C75DCA">
        <w:t>,</w:t>
      </w:r>
      <w:r w:rsidR="002F7C13" w:rsidRPr="00F03EF7">
        <w:t xml:space="preserve"> в случае аннулирования разрешения или признания его </w:t>
      </w:r>
      <w:proofErr w:type="gramStart"/>
      <w:r w:rsidR="002F7C13" w:rsidRPr="00F03EF7">
        <w:t>недействительным</w:t>
      </w:r>
      <w:proofErr w:type="gramEnd"/>
      <w:r w:rsidR="00C75DCA">
        <w:t>:</w:t>
      </w:r>
    </w:p>
    <w:p w:rsidR="00690FF6" w:rsidRPr="00F03EF7" w:rsidRDefault="00C75DCA" w:rsidP="00690FF6">
      <w:pPr>
        <w:autoSpaceDE w:val="0"/>
        <w:autoSpaceDN w:val="0"/>
        <w:adjustRightInd w:val="0"/>
        <w:ind w:firstLine="720"/>
        <w:jc w:val="both"/>
      </w:pPr>
      <w:proofErr w:type="gramStart"/>
      <w:r>
        <w:t xml:space="preserve">7.6.1. </w:t>
      </w:r>
      <w:r w:rsidR="002F7C13" w:rsidRPr="00F03EF7">
        <w:t>собственник или иной законный владелец недвижимого имущества, к которому была присоединена рекламная конструкц</w:t>
      </w:r>
      <w:r>
        <w:t>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w:t>
      </w:r>
      <w:r w:rsidR="00690FF6">
        <w:t xml:space="preserve">тирном доме при отсутствии </w:t>
      </w:r>
      <w:r w:rsidR="00690FF6">
        <w:lastRenderedPageBreak/>
        <w:t>согласия таких собственников на установку и эксплуатацию рекламной конструкции) осуществляет демонтаж, хранение или в необходимых случаях уничтожение рекламной конструкции за свой счет;</w:t>
      </w:r>
      <w:proofErr w:type="gramEnd"/>
    </w:p>
    <w:p w:rsidR="00005154" w:rsidRDefault="00983EF3" w:rsidP="00690FF6">
      <w:pPr>
        <w:autoSpaceDE w:val="0"/>
        <w:autoSpaceDN w:val="0"/>
        <w:adjustRightInd w:val="0"/>
        <w:ind w:firstLine="720"/>
        <w:jc w:val="both"/>
      </w:pPr>
      <w:bookmarkStart w:id="90" w:name="sub_561"/>
      <w:bookmarkEnd w:id="89"/>
      <w:r>
        <w:t>7</w:t>
      </w:r>
      <w:r w:rsidR="00690FF6">
        <w:t>.6.2</w:t>
      </w:r>
      <w:r w:rsidR="002F7C13" w:rsidRPr="00F03EF7">
        <w:t xml:space="preserve">. </w:t>
      </w:r>
      <w:bookmarkEnd w:id="90"/>
      <w:r w:rsidR="002F7C13" w:rsidRPr="00F03EF7">
        <w:t>по требованию собственника или и</w:t>
      </w:r>
      <w:r w:rsidR="00690FF6">
        <w:t xml:space="preserve">ного законного владельца </w:t>
      </w:r>
      <w:r w:rsidR="002F7C13" w:rsidRPr="00F03EF7">
        <w:t>недвижимого имущества</w:t>
      </w:r>
      <w:r w:rsidR="00690FF6">
        <w:t>, к которому была присоединена рекламная конструкция,</w:t>
      </w:r>
      <w:r w:rsidR="002F7C13" w:rsidRPr="00F03EF7">
        <w:t xml:space="preserve"> владелец рекламной конструкции обязан возместить </w:t>
      </w:r>
      <w:r w:rsidR="00690FF6">
        <w:t>этому собственнику или иному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C75DCA" w:rsidRDefault="00981ABB" w:rsidP="00011488">
      <w:pPr>
        <w:tabs>
          <w:tab w:val="left" w:pos="0"/>
        </w:tabs>
        <w:ind w:firstLine="709"/>
        <w:jc w:val="both"/>
      </w:pPr>
      <w:r>
        <w:t xml:space="preserve">7.6.3. </w:t>
      </w:r>
      <w:r w:rsidR="00690FF6">
        <w:t>демонтаж рекламной конструкции, ее хранение или в необходимых случаях уничтожение осуществляется за счет средств местного бюджета в случае,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w:t>
      </w:r>
      <w:r w:rsidR="001E0CD1">
        <w:t xml:space="preserve"> рекламной </w:t>
      </w:r>
      <w:proofErr w:type="gramStart"/>
      <w:r w:rsidR="001E0CD1">
        <w:t>конструкции</w:t>
      </w:r>
      <w:proofErr w:type="gramEnd"/>
      <w:r w:rsidR="001E0CD1">
        <w:t xml:space="preserve"> либо собственник или иной законный владелец данного недвижимого имущества неизвестен;</w:t>
      </w:r>
    </w:p>
    <w:p w:rsidR="001E0CD1" w:rsidRDefault="001E0CD1" w:rsidP="00011488">
      <w:pPr>
        <w:tabs>
          <w:tab w:val="left" w:pos="0"/>
        </w:tabs>
        <w:ind w:firstLine="709"/>
        <w:jc w:val="both"/>
      </w:pPr>
      <w:r>
        <w:t>7.6.4.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E0CD1" w:rsidRDefault="001E0CD1" w:rsidP="00011488">
      <w:pPr>
        <w:tabs>
          <w:tab w:val="left" w:pos="0"/>
        </w:tabs>
        <w:ind w:firstLine="709"/>
        <w:jc w:val="both"/>
      </w:pPr>
      <w:r>
        <w:t>7.6.5. демонтаж рекламной конструкции, ее хранение или в необходимых случаях уничтожение осуществляется за счет средств местного бюджета в случае, если рекламная конструкция была присоединена к объекту муниципального имущества или к о</w:t>
      </w:r>
      <w:r w:rsidR="00382D92">
        <w:t>бщему имуществу собственников в</w:t>
      </w:r>
      <w:r>
        <w:t xml:space="preserve"> многоквартирном доме при отсутствии согласия таких собственников на установку и эксплуатацию рекламной конструкции;</w:t>
      </w:r>
    </w:p>
    <w:p w:rsidR="001E0CD1" w:rsidRDefault="001E0CD1" w:rsidP="00011488">
      <w:pPr>
        <w:tabs>
          <w:tab w:val="left" w:pos="0"/>
        </w:tabs>
        <w:ind w:firstLine="709"/>
        <w:jc w:val="both"/>
      </w:pPr>
      <w:r>
        <w:t>7.6.6.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9C5713" w:rsidRDefault="009C5713" w:rsidP="009C5713">
      <w:pPr>
        <w:tabs>
          <w:tab w:val="left" w:pos="720"/>
        </w:tabs>
        <w:ind w:left="720"/>
        <w:jc w:val="both"/>
      </w:pPr>
    </w:p>
    <w:p w:rsidR="006F264C" w:rsidRPr="00011488" w:rsidRDefault="006F264C" w:rsidP="00011488">
      <w:pPr>
        <w:autoSpaceDE w:val="0"/>
        <w:autoSpaceDN w:val="0"/>
        <w:adjustRightInd w:val="0"/>
        <w:spacing w:before="108" w:after="108"/>
        <w:jc w:val="center"/>
        <w:outlineLvl w:val="0"/>
        <w:rPr>
          <w:b/>
          <w:bCs/>
        </w:rPr>
      </w:pPr>
      <w:bookmarkStart w:id="91" w:name="sub_700"/>
      <w:r w:rsidRPr="00011488">
        <w:rPr>
          <w:b/>
          <w:bCs/>
        </w:rPr>
        <w:t>8. Договор на установку и эксплуатацию рекламных конструкций</w:t>
      </w:r>
      <w:bookmarkEnd w:id="91"/>
    </w:p>
    <w:p w:rsidR="006F264C" w:rsidRPr="002B28A8" w:rsidRDefault="006F264C" w:rsidP="006F264C">
      <w:pPr>
        <w:autoSpaceDE w:val="0"/>
        <w:autoSpaceDN w:val="0"/>
        <w:adjustRightInd w:val="0"/>
        <w:ind w:firstLine="720"/>
        <w:jc w:val="both"/>
      </w:pPr>
      <w:bookmarkStart w:id="92" w:name="sub_71"/>
      <w:r w:rsidRPr="002B28A8">
        <w:t>8.1. Договор на установку и эксплуатацию рекламных конструкций заключается:</w:t>
      </w:r>
    </w:p>
    <w:bookmarkEnd w:id="92"/>
    <w:p w:rsidR="006F264C" w:rsidRPr="002B28A8" w:rsidRDefault="006F264C" w:rsidP="006F264C">
      <w:pPr>
        <w:autoSpaceDE w:val="0"/>
        <w:autoSpaceDN w:val="0"/>
        <w:adjustRightInd w:val="0"/>
        <w:ind w:firstLine="720"/>
        <w:jc w:val="both"/>
      </w:pPr>
      <w:r w:rsidRPr="002B28A8">
        <w:t>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арендатором);</w:t>
      </w:r>
    </w:p>
    <w:p w:rsidR="006F264C" w:rsidRPr="002B28A8" w:rsidRDefault="006F264C" w:rsidP="006F264C">
      <w:pPr>
        <w:autoSpaceDE w:val="0"/>
        <w:autoSpaceDN w:val="0"/>
        <w:adjustRightInd w:val="0"/>
        <w:ind w:firstLine="720"/>
        <w:jc w:val="both"/>
      </w:pPr>
      <w:r w:rsidRPr="002B28A8">
        <w:t>с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имущества;</w:t>
      </w:r>
    </w:p>
    <w:p w:rsidR="006F264C" w:rsidRPr="002B28A8" w:rsidRDefault="006F264C" w:rsidP="006F264C">
      <w:pPr>
        <w:autoSpaceDE w:val="0"/>
        <w:autoSpaceDN w:val="0"/>
        <w:adjustRightInd w:val="0"/>
        <w:ind w:firstLine="720"/>
        <w:jc w:val="both"/>
      </w:pPr>
      <w:r w:rsidRPr="002B28A8">
        <w:t xml:space="preserve">с доверительным </w:t>
      </w:r>
      <w:proofErr w:type="gramStart"/>
      <w:r w:rsidRPr="002B28A8">
        <w:t>управляющим</w:t>
      </w:r>
      <w:proofErr w:type="gramEnd"/>
      <w:r w:rsidRPr="002B28A8">
        <w:t xml:space="preserve"> в случае если недвижимое имущество, к которому присоединяется рекламная конструкция, передано собственником в доверительное управление, при условии, что договор доверительного управления не ограничивает в совершении таких действий с соответствующим имуществом;</w:t>
      </w:r>
    </w:p>
    <w:p w:rsidR="006F264C" w:rsidRPr="002B28A8" w:rsidRDefault="006F264C" w:rsidP="006F264C">
      <w:pPr>
        <w:autoSpaceDE w:val="0"/>
        <w:autoSpaceDN w:val="0"/>
        <w:adjustRightInd w:val="0"/>
        <w:ind w:firstLine="720"/>
        <w:jc w:val="both"/>
      </w:pPr>
      <w:r w:rsidRPr="002B28A8">
        <w:t xml:space="preserve">с </w:t>
      </w:r>
      <w:r w:rsidR="002F5CA5">
        <w:t>администрацией Калачевского муниципального района</w:t>
      </w:r>
      <w:r w:rsidRPr="002B28A8">
        <w:t xml:space="preserve">  при установке рекламной конструкции на зданиях, строениях, сооружениях и прочих объектах, находящихся в муниципальной собственности и не закрепленных на праве хозяйственного ведения или оперативного управления за муниципальными предприятиями и учреждениями, а также земельных участках, находящихся в муниципальной собственности или государственная собственность на которые не разграничена.</w:t>
      </w:r>
    </w:p>
    <w:p w:rsidR="006F264C" w:rsidRPr="002B28A8" w:rsidRDefault="00BD21D2" w:rsidP="002131E1">
      <w:pPr>
        <w:autoSpaceDE w:val="0"/>
        <w:autoSpaceDN w:val="0"/>
        <w:adjustRightInd w:val="0"/>
        <w:ind w:firstLine="720"/>
        <w:jc w:val="both"/>
        <w:rPr>
          <w:i/>
          <w:iCs/>
          <w:color w:val="800080"/>
        </w:rPr>
      </w:pPr>
      <w:bookmarkStart w:id="93" w:name="sub_72"/>
      <w:r w:rsidRPr="002B28A8">
        <w:t>8</w:t>
      </w:r>
      <w:r w:rsidR="006F264C" w:rsidRPr="002B28A8">
        <w:t>.2. Договор на установку и эксплуатацию рекламных конструкций заключается сроком на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bookmarkEnd w:id="93"/>
    </w:p>
    <w:p w:rsidR="006F264C" w:rsidRPr="002B28A8" w:rsidRDefault="00BD21D2" w:rsidP="006F264C">
      <w:pPr>
        <w:autoSpaceDE w:val="0"/>
        <w:autoSpaceDN w:val="0"/>
        <w:adjustRightInd w:val="0"/>
        <w:ind w:firstLine="720"/>
        <w:jc w:val="both"/>
      </w:pPr>
      <w:bookmarkStart w:id="94" w:name="sub_74"/>
      <w:r w:rsidRPr="002B28A8">
        <w:lastRenderedPageBreak/>
        <w:t>8</w:t>
      </w:r>
      <w:r w:rsidR="000C2701">
        <w:t>.3</w:t>
      </w:r>
      <w:r w:rsidR="006F264C" w:rsidRPr="002B28A8">
        <w:t xml:space="preserve">. </w:t>
      </w:r>
      <w:proofErr w:type="gramStart"/>
      <w:r w:rsidR="006F264C" w:rsidRPr="002B28A8">
        <w:t xml:space="preserve">Расчет размера платы по договору на установку и эксплуатацию рекламной конструкции на зданиях, строениях, сооружениях и прочих объектах, находящихся в муниципальной собственности и не закрепленных на праве хозяйственного ведения или оперативного управления за муниципальными предприятиями и учреждениями, а также земельных участках, находящихся в муниципальной собственности или государственная собственность на которые не разграничена, осуществляется в соответствии </w:t>
      </w:r>
      <w:bookmarkEnd w:id="94"/>
      <w:r w:rsidR="00DA0553" w:rsidRPr="002B28A8">
        <w:t xml:space="preserve">с </w:t>
      </w:r>
      <w:r w:rsidRPr="002B28A8">
        <w:t>приложение</w:t>
      </w:r>
      <w:r w:rsidR="00D85DDF">
        <w:t>м</w:t>
      </w:r>
      <w:r w:rsidRPr="002B28A8">
        <w:t>.</w:t>
      </w:r>
      <w:proofErr w:type="gramEnd"/>
    </w:p>
    <w:p w:rsidR="006F264C" w:rsidRPr="00F03EF7" w:rsidRDefault="006F264C" w:rsidP="009C5713">
      <w:pPr>
        <w:tabs>
          <w:tab w:val="left" w:pos="720"/>
        </w:tabs>
        <w:ind w:left="720"/>
        <w:jc w:val="both"/>
      </w:pPr>
    </w:p>
    <w:p w:rsidR="00974506" w:rsidRPr="00C75DCA" w:rsidRDefault="00D94959" w:rsidP="00517F62">
      <w:pPr>
        <w:autoSpaceDE w:val="0"/>
        <w:autoSpaceDN w:val="0"/>
        <w:adjustRightInd w:val="0"/>
        <w:spacing w:before="108" w:after="108"/>
        <w:jc w:val="center"/>
        <w:outlineLvl w:val="0"/>
        <w:rPr>
          <w:b/>
          <w:bCs/>
        </w:rPr>
      </w:pPr>
      <w:bookmarkStart w:id="95" w:name="sub_800"/>
      <w:r w:rsidRPr="00C75DCA">
        <w:rPr>
          <w:b/>
          <w:bCs/>
        </w:rPr>
        <w:t>9</w:t>
      </w:r>
      <w:r w:rsidR="00974506" w:rsidRPr="00C75DCA">
        <w:rPr>
          <w:b/>
          <w:bCs/>
        </w:rPr>
        <w:t xml:space="preserve">. </w:t>
      </w:r>
      <w:bookmarkEnd w:id="95"/>
      <w:r w:rsidR="00517F62" w:rsidRPr="00C75DCA">
        <w:rPr>
          <w:b/>
          <w:bCs/>
        </w:rPr>
        <w:t>Техническое обследование мест наружной рекламы</w:t>
      </w:r>
    </w:p>
    <w:p w:rsidR="0055273D" w:rsidRDefault="0055273D" w:rsidP="00F961A5">
      <w:pPr>
        <w:autoSpaceDE w:val="0"/>
        <w:autoSpaceDN w:val="0"/>
        <w:adjustRightInd w:val="0"/>
        <w:ind w:firstLine="709"/>
        <w:jc w:val="both"/>
        <w:outlineLvl w:val="0"/>
      </w:pPr>
      <w:r>
        <w:t xml:space="preserve">9.1. Техническому обследованию подлежат все </w:t>
      </w:r>
      <w:proofErr w:type="spellStart"/>
      <w:r>
        <w:t>рекламоносители</w:t>
      </w:r>
      <w:proofErr w:type="spellEnd"/>
      <w:r>
        <w:t xml:space="preserve">, размещённые на территории Калачевского муниципального района, за исключением </w:t>
      </w:r>
      <w:proofErr w:type="spellStart"/>
      <w:r>
        <w:t>штендеров</w:t>
      </w:r>
      <w:proofErr w:type="spellEnd"/>
      <w:r>
        <w:t xml:space="preserve">, вывесок площадью менее </w:t>
      </w:r>
      <w:smartTag w:uri="urn:schemas-microsoft-com:office:smarttags" w:element="metricconverter">
        <w:smartTagPr>
          <w:attr w:name="ProductID" w:val="2 кв. м"/>
        </w:smartTagPr>
        <w:r>
          <w:t>2 кв. м</w:t>
        </w:r>
      </w:smartTag>
      <w:r>
        <w:t>, рекламы, размещаемой на павильонах ожидания общественного транспорта, кабинах телефонов-автоматов, городских часах, торговых павильонах, киосках, лотках, павильонах летних кафе, объектах уличной мебели.</w:t>
      </w:r>
    </w:p>
    <w:p w:rsidR="00F961A5" w:rsidRDefault="006B5A99" w:rsidP="00F961A5">
      <w:pPr>
        <w:autoSpaceDE w:val="0"/>
        <w:autoSpaceDN w:val="0"/>
        <w:adjustRightInd w:val="0"/>
        <w:ind w:firstLine="709"/>
        <w:jc w:val="both"/>
        <w:outlineLvl w:val="0"/>
      </w:pPr>
      <w:r>
        <w:t>9.2. Техническое обследование включает в себя следующие виды работ</w:t>
      </w:r>
      <w:r w:rsidR="00170A7C">
        <w:t>:</w:t>
      </w:r>
    </w:p>
    <w:p w:rsidR="00170A7C" w:rsidRDefault="00C75DCA" w:rsidP="00F961A5">
      <w:pPr>
        <w:autoSpaceDE w:val="0"/>
        <w:autoSpaceDN w:val="0"/>
        <w:adjustRightInd w:val="0"/>
        <w:ind w:firstLine="708"/>
        <w:jc w:val="both"/>
        <w:outlineLvl w:val="0"/>
      </w:pPr>
      <w:r>
        <w:t xml:space="preserve">- </w:t>
      </w:r>
      <w:r w:rsidR="00170A7C">
        <w:t xml:space="preserve">приём в эксплуатацию вновь </w:t>
      </w:r>
      <w:proofErr w:type="gramStart"/>
      <w:r w:rsidR="00170A7C">
        <w:t>установленных</w:t>
      </w:r>
      <w:proofErr w:type="gramEnd"/>
      <w:r w:rsidR="00170A7C">
        <w:t xml:space="preserve"> </w:t>
      </w:r>
      <w:r w:rsidR="00BF3C2A">
        <w:t xml:space="preserve"> </w:t>
      </w:r>
      <w:r w:rsidR="00170A7C">
        <w:t>рекламоносителей;</w:t>
      </w:r>
    </w:p>
    <w:p w:rsidR="00170A7C" w:rsidRPr="002710DD" w:rsidRDefault="00C75DCA" w:rsidP="00F961A5">
      <w:pPr>
        <w:autoSpaceDE w:val="0"/>
        <w:autoSpaceDN w:val="0"/>
        <w:adjustRightInd w:val="0"/>
        <w:ind w:firstLine="708"/>
        <w:jc w:val="both"/>
        <w:outlineLvl w:val="0"/>
        <w:rPr>
          <w:rFonts w:ascii="Arial" w:hAnsi="Arial"/>
        </w:rPr>
      </w:pPr>
      <w:r>
        <w:t xml:space="preserve">- </w:t>
      </w:r>
      <w:r w:rsidR="00BF3C2A">
        <w:t xml:space="preserve">обследование </w:t>
      </w:r>
      <w:proofErr w:type="gramStart"/>
      <w:r w:rsidR="00BF3C2A">
        <w:t>эксплуатируемых</w:t>
      </w:r>
      <w:proofErr w:type="gramEnd"/>
      <w:r w:rsidR="00BF3C2A">
        <w:t xml:space="preserve">  рекламоносителей.</w:t>
      </w:r>
    </w:p>
    <w:p w:rsidR="00974506" w:rsidRDefault="0005618A" w:rsidP="00F961A5">
      <w:pPr>
        <w:autoSpaceDE w:val="0"/>
        <w:autoSpaceDN w:val="0"/>
        <w:adjustRightInd w:val="0"/>
        <w:ind w:firstLine="709"/>
        <w:jc w:val="both"/>
      </w:pPr>
      <w:bookmarkStart w:id="96" w:name="sub_81"/>
      <w:r>
        <w:t>9</w:t>
      </w:r>
      <w:r w:rsidR="00BF3C2A">
        <w:t xml:space="preserve">.3. Приём в эксплуатацию вновь </w:t>
      </w:r>
      <w:proofErr w:type="gramStart"/>
      <w:r w:rsidR="00BF3C2A">
        <w:t>установленных</w:t>
      </w:r>
      <w:proofErr w:type="gramEnd"/>
      <w:r w:rsidR="00BF3C2A">
        <w:t xml:space="preserve"> рекламоносителей осуществляется в следующем порядке</w:t>
      </w:r>
      <w:r>
        <w:t>:</w:t>
      </w:r>
    </w:p>
    <w:p w:rsidR="0005618A" w:rsidRDefault="0005618A" w:rsidP="00974506">
      <w:pPr>
        <w:autoSpaceDE w:val="0"/>
        <w:autoSpaceDN w:val="0"/>
        <w:adjustRightInd w:val="0"/>
        <w:ind w:firstLine="720"/>
        <w:jc w:val="both"/>
      </w:pPr>
      <w:r>
        <w:t>9.3.1. Монтаж рекламоносителей должен выполняться в соответствии с проектной документацией и при наличии разрешительной документации на производство работ на конкретной территории, выданной соответствующим органом.</w:t>
      </w:r>
    </w:p>
    <w:p w:rsidR="0005618A" w:rsidRDefault="0005618A" w:rsidP="00974506">
      <w:pPr>
        <w:autoSpaceDE w:val="0"/>
        <w:autoSpaceDN w:val="0"/>
        <w:adjustRightInd w:val="0"/>
        <w:ind w:firstLine="720"/>
        <w:jc w:val="both"/>
      </w:pPr>
      <w:r>
        <w:t xml:space="preserve">9.3.2. По завершении монтажа </w:t>
      </w:r>
      <w:proofErr w:type="spellStart"/>
      <w:r>
        <w:t>рекламоносителя</w:t>
      </w:r>
      <w:proofErr w:type="spellEnd"/>
      <w:r>
        <w:t xml:space="preserve"> </w:t>
      </w:r>
      <w:proofErr w:type="spellStart"/>
      <w:r>
        <w:t>рекламораспространитель</w:t>
      </w:r>
      <w:proofErr w:type="spellEnd"/>
      <w:r>
        <w:t xml:space="preserve"> обязан </w:t>
      </w:r>
      <w:r w:rsidR="00C9374C">
        <w:t>в</w:t>
      </w:r>
      <w:r>
        <w:t xml:space="preserve"> срок, не превышающий трёх рабочих дней, уведомить комитет </w:t>
      </w:r>
      <w:r w:rsidR="00C9374C">
        <w:t>архитектуры строительства и ЖКХ</w:t>
      </w:r>
      <w:r>
        <w:t xml:space="preserve">  администрации </w:t>
      </w:r>
      <w:r w:rsidR="00C9374C">
        <w:t>Калачевского муниципального района</w:t>
      </w:r>
      <w:r>
        <w:t xml:space="preserve"> об окончании работ по установке </w:t>
      </w:r>
      <w:proofErr w:type="spellStart"/>
      <w:r>
        <w:t>рекламоносителя</w:t>
      </w:r>
      <w:proofErr w:type="spellEnd"/>
      <w:r w:rsidR="00C9374C">
        <w:t>.</w:t>
      </w:r>
    </w:p>
    <w:p w:rsidR="0005618A" w:rsidRDefault="005C3C5C" w:rsidP="00974506">
      <w:pPr>
        <w:autoSpaceDE w:val="0"/>
        <w:autoSpaceDN w:val="0"/>
        <w:adjustRightInd w:val="0"/>
        <w:ind w:firstLine="720"/>
        <w:jc w:val="both"/>
      </w:pPr>
      <w:r>
        <w:t>9.3.3. После получения уведомления об окончании работ администрация Калачевского муниципального района  формирует комиссию</w:t>
      </w:r>
      <w:r w:rsidR="00E94B86">
        <w:t xml:space="preserve"> </w:t>
      </w:r>
      <w:r w:rsidR="00B95843">
        <w:t xml:space="preserve">из представителей администрации Калачевского муниципального района и администрации </w:t>
      </w:r>
      <w:r w:rsidR="005047A6">
        <w:t>городского поселения.</w:t>
      </w:r>
    </w:p>
    <w:p w:rsidR="0005618A" w:rsidRDefault="00E94B86" w:rsidP="00974506">
      <w:pPr>
        <w:autoSpaceDE w:val="0"/>
        <w:autoSpaceDN w:val="0"/>
        <w:adjustRightInd w:val="0"/>
        <w:ind w:firstLine="720"/>
        <w:jc w:val="both"/>
      </w:pPr>
      <w:r>
        <w:t xml:space="preserve">9.3.4. После получения уведомления об окончании работ комиссия выезжает на место установки </w:t>
      </w:r>
      <w:proofErr w:type="spellStart"/>
      <w:r>
        <w:t>рекламоносителя</w:t>
      </w:r>
      <w:proofErr w:type="spellEnd"/>
      <w:r>
        <w:t xml:space="preserve"> и осуществляет его проверку на соответствие проектной и иной разрешительной документации, а также требованиям действующего законодательства Российской Федерации. По результатам проверки составляется акт об установке </w:t>
      </w:r>
      <w:proofErr w:type="spellStart"/>
      <w:r>
        <w:t>рекламоносителя</w:t>
      </w:r>
      <w:proofErr w:type="spellEnd"/>
      <w:r>
        <w:t xml:space="preserve">. При проведении проверки и составлении акта об установке </w:t>
      </w:r>
      <w:proofErr w:type="spellStart"/>
      <w:r>
        <w:t>рекламоносителя</w:t>
      </w:r>
      <w:proofErr w:type="spellEnd"/>
      <w:r>
        <w:t xml:space="preserve"> присутствие собственника (или его уполномоченного представителя) обязательно</w:t>
      </w:r>
      <w:r w:rsidR="00116FEA">
        <w:t>.</w:t>
      </w:r>
    </w:p>
    <w:p w:rsidR="0005618A" w:rsidRDefault="00116FEA" w:rsidP="00974506">
      <w:pPr>
        <w:autoSpaceDE w:val="0"/>
        <w:autoSpaceDN w:val="0"/>
        <w:adjustRightInd w:val="0"/>
        <w:ind w:firstLine="720"/>
        <w:jc w:val="both"/>
      </w:pPr>
      <w:r>
        <w:t>9.3.5. Если рекламоноситель не соответствует требованиям, указанным в подпункте 9.3.4 пункта 9.3 раздела 9 настоящего Порядка, комиссия выдаёт рекламораспространителю письменное предписание, содержащее описание нарушений и сроки их устранения.</w:t>
      </w:r>
    </w:p>
    <w:p w:rsidR="00116FEA" w:rsidRDefault="00CE395D" w:rsidP="00974506">
      <w:pPr>
        <w:autoSpaceDE w:val="0"/>
        <w:autoSpaceDN w:val="0"/>
        <w:adjustRightInd w:val="0"/>
        <w:ind w:firstLine="720"/>
        <w:jc w:val="both"/>
      </w:pPr>
      <w:r>
        <w:t>9</w:t>
      </w:r>
      <w:r w:rsidR="00116FEA">
        <w:t xml:space="preserve">.3.6. При невыполнении требований предписания в установленные сроки комитет </w:t>
      </w:r>
      <w:r>
        <w:t xml:space="preserve">архитектуры, </w:t>
      </w:r>
      <w:proofErr w:type="spellStart"/>
      <w:r>
        <w:t>стоительства</w:t>
      </w:r>
      <w:proofErr w:type="spellEnd"/>
      <w:r>
        <w:t xml:space="preserve"> и ЖКХ </w:t>
      </w:r>
      <w:r w:rsidR="00116FEA">
        <w:t xml:space="preserve"> администрации </w:t>
      </w:r>
      <w:r>
        <w:t xml:space="preserve">Калачевского </w:t>
      </w:r>
      <w:r w:rsidR="002E1C6E">
        <w:t>муниципального района</w:t>
      </w:r>
      <w:r w:rsidR="00116FEA">
        <w:t xml:space="preserve">  примен</w:t>
      </w:r>
      <w:r w:rsidR="002E1C6E">
        <w:t>яе</w:t>
      </w:r>
      <w:r w:rsidR="00116FEA">
        <w:t>т меры административного воздействия, предусмотренные действующим законодательством Российской Федерации</w:t>
      </w:r>
      <w:r w:rsidR="002E1C6E">
        <w:t>.</w:t>
      </w:r>
    </w:p>
    <w:p w:rsidR="002E1C6E" w:rsidRDefault="00E04871" w:rsidP="00974506">
      <w:pPr>
        <w:autoSpaceDE w:val="0"/>
        <w:autoSpaceDN w:val="0"/>
        <w:adjustRightInd w:val="0"/>
        <w:ind w:firstLine="720"/>
        <w:jc w:val="both"/>
      </w:pPr>
      <w:r>
        <w:t>9</w:t>
      </w:r>
      <w:r w:rsidR="002E1C6E">
        <w:t xml:space="preserve">.3.7. Повторное невыполнение предписания комиссии влечёт принудительный демонтаж </w:t>
      </w:r>
      <w:proofErr w:type="spellStart"/>
      <w:r w:rsidR="002E1C6E">
        <w:t>рекламоносителя</w:t>
      </w:r>
      <w:proofErr w:type="spellEnd"/>
      <w:r w:rsidR="002E1C6E">
        <w:t xml:space="preserve"> в установленном порядке</w:t>
      </w:r>
      <w:r>
        <w:t>.</w:t>
      </w:r>
    </w:p>
    <w:p w:rsidR="00E04871" w:rsidRDefault="00E04871" w:rsidP="00974506">
      <w:pPr>
        <w:autoSpaceDE w:val="0"/>
        <w:autoSpaceDN w:val="0"/>
        <w:adjustRightInd w:val="0"/>
        <w:ind w:firstLine="720"/>
        <w:jc w:val="both"/>
      </w:pPr>
      <w:r>
        <w:t xml:space="preserve">9.3.8. На срок, указанный в предписании комиссии для устранения нарушений, </w:t>
      </w:r>
      <w:proofErr w:type="spellStart"/>
      <w:r>
        <w:t>рекламораспространитель</w:t>
      </w:r>
      <w:proofErr w:type="spellEnd"/>
      <w:r>
        <w:t xml:space="preserve"> не вправе эксплуатировать рекламоноситель и размещать на нём рекламные послания.</w:t>
      </w:r>
    </w:p>
    <w:p w:rsidR="00E04871" w:rsidRDefault="00E04871" w:rsidP="00974506">
      <w:pPr>
        <w:autoSpaceDE w:val="0"/>
        <w:autoSpaceDN w:val="0"/>
        <w:adjustRightInd w:val="0"/>
        <w:ind w:firstLine="720"/>
        <w:jc w:val="both"/>
      </w:pPr>
      <w:r>
        <w:t xml:space="preserve">9.4. Обследование </w:t>
      </w:r>
      <w:proofErr w:type="gramStart"/>
      <w:r>
        <w:t>эксплуатируемых</w:t>
      </w:r>
      <w:proofErr w:type="gramEnd"/>
      <w:r>
        <w:t xml:space="preserve"> рекламоносителей проводится в следующем порядке.</w:t>
      </w:r>
    </w:p>
    <w:p w:rsidR="00E04871" w:rsidRDefault="00913A1B" w:rsidP="00974506">
      <w:pPr>
        <w:autoSpaceDE w:val="0"/>
        <w:autoSpaceDN w:val="0"/>
        <w:adjustRightInd w:val="0"/>
        <w:ind w:firstLine="720"/>
        <w:jc w:val="both"/>
      </w:pPr>
      <w:r>
        <w:lastRenderedPageBreak/>
        <w:t xml:space="preserve">9.4.1. По истечении срока службы, указанного в паспорте места </w:t>
      </w:r>
      <w:proofErr w:type="spellStart"/>
      <w:r>
        <w:t>рекламоносителя</w:t>
      </w:r>
      <w:proofErr w:type="spellEnd"/>
      <w:r>
        <w:t xml:space="preserve">, комитетом архитектуры, строительства и ЖКХ  назначается техническое обследование эксплуатируемого </w:t>
      </w:r>
      <w:proofErr w:type="spellStart"/>
      <w:r>
        <w:t>рекламоносителя</w:t>
      </w:r>
      <w:proofErr w:type="spellEnd"/>
      <w:r>
        <w:t xml:space="preserve">. </w:t>
      </w:r>
      <w:proofErr w:type="spellStart"/>
      <w:r>
        <w:t>Рекламоносители</w:t>
      </w:r>
      <w:proofErr w:type="spellEnd"/>
      <w:r>
        <w:t xml:space="preserve">, на которые не выдаётся паспорт места </w:t>
      </w:r>
      <w:proofErr w:type="spellStart"/>
      <w:r>
        <w:t>рекламоносителя</w:t>
      </w:r>
      <w:proofErr w:type="spellEnd"/>
      <w:r>
        <w:t xml:space="preserve">, подлежат техническому обследованию </w:t>
      </w:r>
      <w:proofErr w:type="gramStart"/>
      <w:r>
        <w:t>эксплуатируемых</w:t>
      </w:r>
      <w:proofErr w:type="gramEnd"/>
      <w:r>
        <w:t xml:space="preserve"> рекламоносителей не чаще одного раза в год. В случае выявления по собственной инициативе или на основании поступивших заявлений органов государственной власти, граждан и юридических лиц повышенной опасности </w:t>
      </w:r>
      <w:proofErr w:type="spellStart"/>
      <w:r>
        <w:t>рекламоносителя</w:t>
      </w:r>
      <w:proofErr w:type="spellEnd"/>
      <w:r>
        <w:t xml:space="preserve"> для окружающих комитетом </w:t>
      </w:r>
      <w:r w:rsidR="0068064B">
        <w:t xml:space="preserve">архитектуры, строительства и ЖКХ  </w:t>
      </w:r>
      <w:r>
        <w:t xml:space="preserve">может быть принято решение о проведении досрочного технического обследования </w:t>
      </w:r>
      <w:proofErr w:type="spellStart"/>
      <w:r>
        <w:t>рекламоносителя</w:t>
      </w:r>
      <w:proofErr w:type="spellEnd"/>
      <w:r w:rsidR="0068064B">
        <w:t>.</w:t>
      </w:r>
    </w:p>
    <w:p w:rsidR="0068064B" w:rsidRDefault="0068064B" w:rsidP="00974506">
      <w:pPr>
        <w:autoSpaceDE w:val="0"/>
        <w:autoSpaceDN w:val="0"/>
        <w:adjustRightInd w:val="0"/>
        <w:ind w:firstLine="720"/>
        <w:jc w:val="both"/>
      </w:pPr>
      <w:r>
        <w:t xml:space="preserve">9.4.2. Техническое обследование эксплуатируемого </w:t>
      </w:r>
      <w:proofErr w:type="spellStart"/>
      <w:r>
        <w:t>рекламоносителя</w:t>
      </w:r>
      <w:proofErr w:type="spellEnd"/>
      <w:r>
        <w:t xml:space="preserve"> состоит в проверке состояния и степени повреждения конструкции вследствие механических, температурных, коррозионных и иных воздействий</w:t>
      </w:r>
      <w:r w:rsidR="00334A07">
        <w:t xml:space="preserve"> (организацией имеющей соответствующую лицензию).</w:t>
      </w:r>
    </w:p>
    <w:p w:rsidR="00334A07" w:rsidRDefault="00B46590" w:rsidP="00974506">
      <w:pPr>
        <w:autoSpaceDE w:val="0"/>
        <w:autoSpaceDN w:val="0"/>
        <w:adjustRightInd w:val="0"/>
        <w:ind w:firstLine="720"/>
        <w:jc w:val="both"/>
      </w:pPr>
      <w:r>
        <w:t>9</w:t>
      </w:r>
      <w:r w:rsidR="00334A07">
        <w:t>.4.3. По результатам обследования составляется экспертное заключение, содержащее краткое описание имеющихся отклонений, выводы о возможности дальнейшей эксплуатации конструкции и срок следующего обследования</w:t>
      </w:r>
      <w:r>
        <w:t>.</w:t>
      </w:r>
    </w:p>
    <w:p w:rsidR="00E04871" w:rsidRDefault="00B46590" w:rsidP="00974506">
      <w:pPr>
        <w:autoSpaceDE w:val="0"/>
        <w:autoSpaceDN w:val="0"/>
        <w:adjustRightInd w:val="0"/>
        <w:ind w:firstLine="720"/>
        <w:jc w:val="both"/>
      </w:pPr>
      <w:r>
        <w:t xml:space="preserve">9.4.4. </w:t>
      </w:r>
      <w:proofErr w:type="spellStart"/>
      <w:r>
        <w:t>Рекламораспространитель</w:t>
      </w:r>
      <w:proofErr w:type="spellEnd"/>
      <w:r>
        <w:t xml:space="preserve"> </w:t>
      </w:r>
      <w:proofErr w:type="gramStart"/>
      <w:r>
        <w:t>обязан</w:t>
      </w:r>
      <w:proofErr w:type="gramEnd"/>
      <w:r>
        <w:t xml:space="preserve"> устранить отклонения, указанные в экспертных заключениях по результатам обследования.</w:t>
      </w:r>
    </w:p>
    <w:p w:rsidR="008D1E09" w:rsidRDefault="008D1E09" w:rsidP="00974506">
      <w:pPr>
        <w:autoSpaceDE w:val="0"/>
        <w:autoSpaceDN w:val="0"/>
        <w:adjustRightInd w:val="0"/>
        <w:ind w:firstLine="720"/>
        <w:jc w:val="both"/>
      </w:pPr>
      <w:r>
        <w:t>9.</w:t>
      </w:r>
      <w:r w:rsidR="00771C1A">
        <w:t>5</w:t>
      </w:r>
      <w:r>
        <w:t xml:space="preserve">. Повторное невыполнение предписания комиссии влечёт принудительный демонтаж </w:t>
      </w:r>
      <w:proofErr w:type="spellStart"/>
      <w:r>
        <w:t>рекламоносителя</w:t>
      </w:r>
      <w:proofErr w:type="spellEnd"/>
      <w:r>
        <w:t xml:space="preserve"> в установленном порядке.</w:t>
      </w:r>
    </w:p>
    <w:p w:rsidR="00746615" w:rsidRDefault="008D1E09" w:rsidP="00974506">
      <w:pPr>
        <w:autoSpaceDE w:val="0"/>
        <w:autoSpaceDN w:val="0"/>
        <w:adjustRightInd w:val="0"/>
        <w:ind w:firstLine="720"/>
        <w:jc w:val="both"/>
      </w:pPr>
      <w:r>
        <w:t>9.</w:t>
      </w:r>
      <w:r w:rsidR="00771C1A">
        <w:t>6</w:t>
      </w:r>
      <w:r>
        <w:t xml:space="preserve">. На срок, указанный в предписании комиссии для устранения нарушений, </w:t>
      </w:r>
      <w:proofErr w:type="spellStart"/>
      <w:r>
        <w:t>рекламораспространитель</w:t>
      </w:r>
      <w:proofErr w:type="spellEnd"/>
      <w:r>
        <w:t xml:space="preserve"> не вправе эксплуатировать рекламоноситель и размещать на нём рекламные послания.</w:t>
      </w:r>
    </w:p>
    <w:bookmarkEnd w:id="96"/>
    <w:p w:rsidR="002B28A8" w:rsidRDefault="002B28A8" w:rsidP="002B28A8"/>
    <w:p w:rsidR="002B28A8" w:rsidRDefault="00D75FFA" w:rsidP="002B28A8">
      <w:pPr>
        <w:autoSpaceDE w:val="0"/>
        <w:autoSpaceDN w:val="0"/>
        <w:adjustRightInd w:val="0"/>
        <w:ind w:left="360"/>
        <w:jc w:val="center"/>
        <w:rPr>
          <w:b/>
        </w:rPr>
      </w:pPr>
      <w:r w:rsidRPr="00AF5D2F">
        <w:rPr>
          <w:b/>
        </w:rPr>
        <w:t>1</w:t>
      </w:r>
      <w:r w:rsidR="002F4D7E">
        <w:rPr>
          <w:b/>
        </w:rPr>
        <w:t>1</w:t>
      </w:r>
      <w:r>
        <w:t>.</w:t>
      </w:r>
      <w:r w:rsidR="002B28A8">
        <w:tab/>
      </w:r>
      <w:r w:rsidR="002B28A8" w:rsidRPr="00D75FFA">
        <w:rPr>
          <w:b/>
        </w:rPr>
        <w:t>Ответственность за нарушение правил.</w:t>
      </w:r>
    </w:p>
    <w:p w:rsidR="002B28A8" w:rsidRPr="00A64A04" w:rsidRDefault="006B4294" w:rsidP="00D75FFA">
      <w:pPr>
        <w:autoSpaceDE w:val="0"/>
        <w:autoSpaceDN w:val="0"/>
        <w:adjustRightInd w:val="0"/>
        <w:ind w:firstLine="709"/>
        <w:jc w:val="both"/>
        <w:rPr>
          <w:rFonts w:cs="Calibri"/>
        </w:rPr>
      </w:pPr>
      <w:r>
        <w:rPr>
          <w:rFonts w:cs="Calibri"/>
        </w:rPr>
        <w:t>1</w:t>
      </w:r>
      <w:r w:rsidR="00500307">
        <w:rPr>
          <w:rFonts w:cs="Calibri"/>
        </w:rPr>
        <w:t>0</w:t>
      </w:r>
      <w:r>
        <w:rPr>
          <w:rFonts w:cs="Calibri"/>
        </w:rPr>
        <w:t>.</w:t>
      </w:r>
      <w:r w:rsidR="00AB23DA">
        <w:rPr>
          <w:rFonts w:cs="Calibri"/>
        </w:rPr>
        <w:t>1</w:t>
      </w:r>
      <w:r w:rsidR="002B28A8" w:rsidRPr="00A64A04">
        <w:rPr>
          <w:rFonts w:cs="Calibri"/>
        </w:rPr>
        <w:t>. Рекламодатель несет ответственность за содержание информации, представляемой для создания рекламы.</w:t>
      </w:r>
    </w:p>
    <w:p w:rsidR="00830209" w:rsidRDefault="006B4294" w:rsidP="00D75FFA">
      <w:pPr>
        <w:autoSpaceDE w:val="0"/>
        <w:autoSpaceDN w:val="0"/>
        <w:adjustRightInd w:val="0"/>
        <w:ind w:firstLine="709"/>
        <w:jc w:val="both"/>
        <w:rPr>
          <w:rFonts w:cs="Calibri"/>
        </w:rPr>
      </w:pPr>
      <w:r>
        <w:rPr>
          <w:rFonts w:cs="Calibri"/>
        </w:rPr>
        <w:t>1</w:t>
      </w:r>
      <w:r w:rsidR="00500307">
        <w:rPr>
          <w:rFonts w:cs="Calibri"/>
        </w:rPr>
        <w:t>0</w:t>
      </w:r>
      <w:r>
        <w:rPr>
          <w:rFonts w:cs="Calibri"/>
        </w:rPr>
        <w:t>.</w:t>
      </w:r>
      <w:r w:rsidR="00AB23DA">
        <w:rPr>
          <w:rFonts w:cs="Calibri"/>
        </w:rPr>
        <w:t>2</w:t>
      </w:r>
      <w:r w:rsidR="002B28A8" w:rsidRPr="00A64A04">
        <w:rPr>
          <w:rFonts w:cs="Calibri"/>
        </w:rPr>
        <w:t xml:space="preserve">. </w:t>
      </w:r>
      <w:proofErr w:type="spellStart"/>
      <w:r w:rsidR="002B28A8" w:rsidRPr="00A64A04">
        <w:rPr>
          <w:rFonts w:cs="Calibri"/>
        </w:rPr>
        <w:t>Рекламораспространитель</w:t>
      </w:r>
      <w:proofErr w:type="spellEnd"/>
      <w:r w:rsidR="002B28A8" w:rsidRPr="00A64A04">
        <w:rPr>
          <w:rFonts w:cs="Calibri"/>
        </w:rPr>
        <w:t xml:space="preserve"> несет ответственность за место, время и правомерность размещения средства наружной рекламы и информации, его эксплуатацию, а после окончания срока действия договора - за демонтаж рекламной конструкции и восстановление благоустройства в полном объеме и в том виде, как это было до установки рекламной конструкции.</w:t>
      </w:r>
    </w:p>
    <w:p w:rsidR="002B28A8" w:rsidRPr="00A64A04" w:rsidRDefault="006B4294" w:rsidP="00D75FFA">
      <w:pPr>
        <w:autoSpaceDE w:val="0"/>
        <w:autoSpaceDN w:val="0"/>
        <w:adjustRightInd w:val="0"/>
        <w:ind w:firstLine="709"/>
        <w:jc w:val="both"/>
        <w:rPr>
          <w:rFonts w:cs="Calibri"/>
        </w:rPr>
      </w:pPr>
      <w:r>
        <w:rPr>
          <w:rFonts w:cs="Calibri"/>
        </w:rPr>
        <w:t>1</w:t>
      </w:r>
      <w:r w:rsidR="00500307">
        <w:rPr>
          <w:rFonts w:cs="Calibri"/>
        </w:rPr>
        <w:t>0</w:t>
      </w:r>
      <w:r w:rsidR="00AB23DA">
        <w:rPr>
          <w:rFonts w:cs="Calibri"/>
        </w:rPr>
        <w:t>.3</w:t>
      </w:r>
      <w:r w:rsidR="002B28A8" w:rsidRPr="00A64A04">
        <w:rPr>
          <w:rFonts w:cs="Calibri"/>
        </w:rPr>
        <w:t>. Лицо, допустившее нарушение требований по размещению средств наружной рекламы и информации, несет ответственность в соответствии с действующим законодательством Российской Федерации и Волгоградской области.</w:t>
      </w:r>
    </w:p>
    <w:p w:rsidR="00830209" w:rsidRDefault="00830209" w:rsidP="00D75FFA">
      <w:pPr>
        <w:autoSpaceDE w:val="0"/>
        <w:autoSpaceDN w:val="0"/>
        <w:adjustRightInd w:val="0"/>
        <w:ind w:firstLine="709"/>
        <w:rPr>
          <w:rFonts w:cs="Calibri"/>
        </w:rPr>
      </w:pPr>
    </w:p>
    <w:p w:rsidR="00C75DCA" w:rsidRDefault="00C75DCA" w:rsidP="00D75FFA">
      <w:pPr>
        <w:autoSpaceDE w:val="0"/>
        <w:autoSpaceDN w:val="0"/>
        <w:adjustRightInd w:val="0"/>
        <w:ind w:firstLine="709"/>
        <w:rPr>
          <w:rFonts w:cs="Calibri"/>
        </w:rPr>
      </w:pPr>
    </w:p>
    <w:p w:rsidR="00830209" w:rsidRDefault="006B4294" w:rsidP="00C75DCA">
      <w:pPr>
        <w:autoSpaceDE w:val="0"/>
        <w:autoSpaceDN w:val="0"/>
        <w:adjustRightInd w:val="0"/>
        <w:rPr>
          <w:rFonts w:cs="Calibri"/>
        </w:rPr>
      </w:pPr>
      <w:r>
        <w:rPr>
          <w:rFonts w:cs="Calibri"/>
        </w:rPr>
        <w:t>ПРИЛОЖЕНИ</w:t>
      </w:r>
      <w:r w:rsidR="00830209">
        <w:rPr>
          <w:rFonts w:cs="Calibri"/>
        </w:rPr>
        <w:t>Е</w:t>
      </w:r>
      <w:r w:rsidR="00C75DCA">
        <w:rPr>
          <w:rFonts w:cs="Calibri"/>
        </w:rPr>
        <w:t>:</w:t>
      </w:r>
    </w:p>
    <w:p w:rsidR="003015BA" w:rsidRDefault="003015BA" w:rsidP="00C75DCA">
      <w:pPr>
        <w:numPr>
          <w:ilvl w:val="0"/>
          <w:numId w:val="2"/>
        </w:numPr>
        <w:tabs>
          <w:tab w:val="clear" w:pos="1654"/>
          <w:tab w:val="num" w:pos="0"/>
          <w:tab w:val="left" w:pos="284"/>
        </w:tabs>
        <w:autoSpaceDE w:val="0"/>
        <w:autoSpaceDN w:val="0"/>
        <w:adjustRightInd w:val="0"/>
        <w:ind w:left="0" w:firstLine="0"/>
        <w:rPr>
          <w:rFonts w:cs="Calibri"/>
        </w:rPr>
      </w:pPr>
      <w:r>
        <w:rPr>
          <w:rFonts w:cs="Calibri"/>
        </w:rPr>
        <w:t>Заявление о выдачи разрешения на установку рекламной конструкции на территории Калачевского муниципального района.</w:t>
      </w:r>
    </w:p>
    <w:p w:rsidR="003015BA" w:rsidRDefault="003015BA" w:rsidP="00C75DCA">
      <w:pPr>
        <w:numPr>
          <w:ilvl w:val="0"/>
          <w:numId w:val="2"/>
        </w:numPr>
        <w:tabs>
          <w:tab w:val="clear" w:pos="1654"/>
          <w:tab w:val="num" w:pos="0"/>
          <w:tab w:val="left" w:pos="284"/>
        </w:tabs>
        <w:autoSpaceDE w:val="0"/>
        <w:autoSpaceDN w:val="0"/>
        <w:adjustRightInd w:val="0"/>
        <w:ind w:left="0" w:firstLine="0"/>
        <w:rPr>
          <w:rFonts w:cs="Calibri"/>
        </w:rPr>
      </w:pPr>
      <w:r>
        <w:rPr>
          <w:rFonts w:cs="Calibri"/>
        </w:rPr>
        <w:t xml:space="preserve"> Разрешение на установку рекламной к</w:t>
      </w:r>
      <w:r w:rsidR="006D2E02">
        <w:rPr>
          <w:rFonts w:cs="Calibri"/>
        </w:rPr>
        <w:t>онст</w:t>
      </w:r>
      <w:r>
        <w:rPr>
          <w:rFonts w:cs="Calibri"/>
        </w:rPr>
        <w:t>р</w:t>
      </w:r>
      <w:r w:rsidR="006D2E02">
        <w:rPr>
          <w:rFonts w:cs="Calibri"/>
        </w:rPr>
        <w:t>укции.</w:t>
      </w:r>
    </w:p>
    <w:p w:rsidR="006D2E02" w:rsidRDefault="006D2E02" w:rsidP="00C75DCA">
      <w:pPr>
        <w:numPr>
          <w:ilvl w:val="0"/>
          <w:numId w:val="2"/>
        </w:numPr>
        <w:tabs>
          <w:tab w:val="clear" w:pos="1654"/>
          <w:tab w:val="num" w:pos="0"/>
          <w:tab w:val="left" w:pos="284"/>
        </w:tabs>
        <w:autoSpaceDE w:val="0"/>
        <w:autoSpaceDN w:val="0"/>
        <w:adjustRightInd w:val="0"/>
        <w:ind w:left="0" w:firstLine="0"/>
        <w:rPr>
          <w:rFonts w:cs="Calibri"/>
        </w:rPr>
      </w:pPr>
      <w:r>
        <w:rPr>
          <w:rFonts w:cs="Calibri"/>
        </w:rPr>
        <w:t>Договор на установку и эксплуатацию рекламной конструкции.</w:t>
      </w:r>
    </w:p>
    <w:p w:rsidR="006D2E02" w:rsidRDefault="006D2E02" w:rsidP="00C75DCA">
      <w:pPr>
        <w:numPr>
          <w:ilvl w:val="0"/>
          <w:numId w:val="2"/>
        </w:numPr>
        <w:tabs>
          <w:tab w:val="clear" w:pos="1654"/>
          <w:tab w:val="num" w:pos="0"/>
          <w:tab w:val="left" w:pos="284"/>
        </w:tabs>
        <w:autoSpaceDE w:val="0"/>
        <w:autoSpaceDN w:val="0"/>
        <w:adjustRightInd w:val="0"/>
        <w:ind w:left="0" w:firstLine="0"/>
        <w:rPr>
          <w:rFonts w:cs="Calibri"/>
        </w:rPr>
      </w:pPr>
      <w:r>
        <w:rPr>
          <w:rFonts w:cs="Calibri"/>
        </w:rPr>
        <w:t>Зоны рекламного контроля на территории Калачевского муниципального района.</w:t>
      </w:r>
    </w:p>
    <w:p w:rsidR="00043B7B" w:rsidRDefault="00043B7B" w:rsidP="00C75DCA">
      <w:pPr>
        <w:numPr>
          <w:ilvl w:val="0"/>
          <w:numId w:val="2"/>
        </w:numPr>
        <w:tabs>
          <w:tab w:val="clear" w:pos="1654"/>
          <w:tab w:val="num" w:pos="0"/>
          <w:tab w:val="left" w:pos="284"/>
        </w:tabs>
        <w:autoSpaceDE w:val="0"/>
        <w:autoSpaceDN w:val="0"/>
        <w:adjustRightInd w:val="0"/>
        <w:ind w:left="0" w:firstLine="0"/>
        <w:rPr>
          <w:rFonts w:cs="Calibri"/>
        </w:rPr>
      </w:pPr>
      <w:r>
        <w:rPr>
          <w:rFonts w:cs="Calibri"/>
        </w:rPr>
        <w:t>Методика определения размера платы за распространение рекламы.</w:t>
      </w:r>
    </w:p>
    <w:p w:rsidR="00A64221" w:rsidRPr="00A64221" w:rsidRDefault="00043B7B" w:rsidP="00C75DCA">
      <w:pPr>
        <w:numPr>
          <w:ilvl w:val="0"/>
          <w:numId w:val="2"/>
        </w:numPr>
        <w:tabs>
          <w:tab w:val="clear" w:pos="1654"/>
          <w:tab w:val="num" w:pos="0"/>
          <w:tab w:val="left" w:pos="284"/>
        </w:tabs>
        <w:autoSpaceDE w:val="0"/>
        <w:autoSpaceDN w:val="0"/>
        <w:adjustRightInd w:val="0"/>
        <w:ind w:left="0" w:firstLine="0"/>
        <w:rPr>
          <w:sz w:val="20"/>
          <w:szCs w:val="20"/>
        </w:rPr>
      </w:pPr>
      <w:r>
        <w:rPr>
          <w:rFonts w:cs="Calibri"/>
        </w:rPr>
        <w:t xml:space="preserve">Перечень и наименование технических средств </w:t>
      </w:r>
      <w:r w:rsidR="00657DE4">
        <w:rPr>
          <w:rFonts w:cs="Calibri"/>
        </w:rPr>
        <w:t>наружной</w:t>
      </w:r>
      <w:r>
        <w:rPr>
          <w:rFonts w:cs="Calibri"/>
        </w:rPr>
        <w:t xml:space="preserve"> рекламы</w:t>
      </w:r>
      <w:r w:rsidR="00657DE4">
        <w:rPr>
          <w:rFonts w:cs="Calibri"/>
        </w:rPr>
        <w:t xml:space="preserve">, специальные требования и </w:t>
      </w:r>
      <w:proofErr w:type="gramStart"/>
      <w:r w:rsidR="00657DE4">
        <w:rPr>
          <w:rFonts w:cs="Calibri"/>
        </w:rPr>
        <w:t>ограничения</w:t>
      </w:r>
      <w:proofErr w:type="gramEnd"/>
      <w:r w:rsidR="00657DE4">
        <w:rPr>
          <w:rFonts w:cs="Calibri"/>
        </w:rPr>
        <w:t xml:space="preserve"> предъявляемые к рекламным носителям.</w:t>
      </w:r>
    </w:p>
    <w:p w:rsidR="00A64221" w:rsidRDefault="00A64221" w:rsidP="00C75DCA">
      <w:pPr>
        <w:numPr>
          <w:ilvl w:val="0"/>
          <w:numId w:val="2"/>
        </w:numPr>
        <w:tabs>
          <w:tab w:val="clear" w:pos="1654"/>
          <w:tab w:val="num" w:pos="0"/>
          <w:tab w:val="left" w:pos="284"/>
        </w:tabs>
        <w:autoSpaceDE w:val="0"/>
        <w:autoSpaceDN w:val="0"/>
        <w:adjustRightInd w:val="0"/>
        <w:ind w:left="0" w:firstLine="0"/>
        <w:rPr>
          <w:sz w:val="20"/>
          <w:szCs w:val="20"/>
        </w:rPr>
      </w:pPr>
      <w:r w:rsidRPr="00A64221">
        <w:t>Бланк</w:t>
      </w:r>
      <w:r w:rsidR="00AF3482">
        <w:t>и</w:t>
      </w:r>
      <w:r w:rsidRPr="00A64221">
        <w:t xml:space="preserve"> согласования на установку рекламной конструкции</w:t>
      </w:r>
      <w:r w:rsidR="00AF3482">
        <w:t>.</w:t>
      </w:r>
      <w:r w:rsidRPr="00A64221">
        <w:t xml:space="preserve">  </w:t>
      </w:r>
    </w:p>
    <w:p w:rsidR="006D2E02" w:rsidRPr="00A64221" w:rsidRDefault="0060078D" w:rsidP="00C75DCA">
      <w:pPr>
        <w:numPr>
          <w:ilvl w:val="0"/>
          <w:numId w:val="2"/>
        </w:numPr>
        <w:tabs>
          <w:tab w:val="clear" w:pos="1654"/>
          <w:tab w:val="num" w:pos="0"/>
          <w:tab w:val="left" w:pos="284"/>
        </w:tabs>
        <w:autoSpaceDE w:val="0"/>
        <w:autoSpaceDN w:val="0"/>
        <w:adjustRightInd w:val="0"/>
        <w:ind w:left="0" w:firstLine="0"/>
        <w:rPr>
          <w:rFonts w:cs="Calibri"/>
        </w:rPr>
      </w:pPr>
      <w:r w:rsidRPr="00447A68">
        <w:t>Паспорт места рекламной конструкции</w:t>
      </w:r>
      <w:r>
        <w:rPr>
          <w:sz w:val="20"/>
          <w:szCs w:val="20"/>
        </w:rPr>
        <w:t>.</w:t>
      </w:r>
      <w:r w:rsidR="00043B7B" w:rsidRPr="00A64221">
        <w:rPr>
          <w:rFonts w:cs="Calibri"/>
        </w:rPr>
        <w:t xml:space="preserve">  </w:t>
      </w:r>
      <w:r w:rsidR="006D2E02" w:rsidRPr="00A64221">
        <w:rPr>
          <w:rFonts w:cs="Calibri"/>
        </w:rPr>
        <w:t xml:space="preserve"> </w:t>
      </w:r>
    </w:p>
    <w:p w:rsidR="00C839FC" w:rsidRDefault="00C839FC" w:rsidP="00D75FFA">
      <w:pPr>
        <w:tabs>
          <w:tab w:val="left" w:pos="2670"/>
        </w:tabs>
        <w:ind w:firstLine="709"/>
      </w:pPr>
    </w:p>
    <w:p w:rsidR="00BC25DD" w:rsidRDefault="00BC25DD" w:rsidP="00C839FC"/>
    <w:p w:rsidR="00482145" w:rsidRDefault="00482145">
      <w:pPr>
        <w:autoSpaceDE w:val="0"/>
        <w:autoSpaceDN w:val="0"/>
        <w:adjustRightInd w:val="0"/>
        <w:jc w:val="right"/>
        <w:outlineLvl w:val="1"/>
        <w:rPr>
          <w:sz w:val="20"/>
          <w:szCs w:val="20"/>
        </w:rPr>
      </w:pPr>
    </w:p>
    <w:p w:rsidR="00482145" w:rsidRDefault="00482145">
      <w:pPr>
        <w:autoSpaceDE w:val="0"/>
        <w:autoSpaceDN w:val="0"/>
        <w:adjustRightInd w:val="0"/>
        <w:jc w:val="right"/>
        <w:outlineLvl w:val="1"/>
        <w:rPr>
          <w:sz w:val="20"/>
          <w:szCs w:val="20"/>
        </w:rPr>
      </w:pPr>
    </w:p>
    <w:p w:rsidR="00482145" w:rsidRDefault="00482145">
      <w:pPr>
        <w:autoSpaceDE w:val="0"/>
        <w:autoSpaceDN w:val="0"/>
        <w:adjustRightInd w:val="0"/>
        <w:jc w:val="right"/>
        <w:outlineLvl w:val="1"/>
        <w:rPr>
          <w:sz w:val="20"/>
          <w:szCs w:val="20"/>
        </w:rPr>
      </w:pPr>
    </w:p>
    <w:p w:rsidR="00C839FC" w:rsidRPr="00B54F6D" w:rsidRDefault="00C839FC">
      <w:pPr>
        <w:autoSpaceDE w:val="0"/>
        <w:autoSpaceDN w:val="0"/>
        <w:adjustRightInd w:val="0"/>
        <w:jc w:val="right"/>
        <w:outlineLvl w:val="1"/>
        <w:rPr>
          <w:sz w:val="20"/>
          <w:szCs w:val="20"/>
        </w:rPr>
      </w:pPr>
      <w:r w:rsidRPr="00B54F6D">
        <w:rPr>
          <w:sz w:val="20"/>
          <w:szCs w:val="20"/>
        </w:rPr>
        <w:lastRenderedPageBreak/>
        <w:t>Приложение N 1</w:t>
      </w:r>
    </w:p>
    <w:p w:rsidR="00C839FC" w:rsidRPr="00B54F6D" w:rsidRDefault="00F961A5" w:rsidP="00F961A5">
      <w:pPr>
        <w:autoSpaceDE w:val="0"/>
        <w:autoSpaceDN w:val="0"/>
        <w:adjustRightInd w:val="0"/>
        <w:ind w:left="4956"/>
        <w:jc w:val="center"/>
        <w:outlineLvl w:val="1"/>
        <w:rPr>
          <w:sz w:val="20"/>
          <w:szCs w:val="20"/>
        </w:rPr>
      </w:pPr>
      <w:r>
        <w:rPr>
          <w:sz w:val="20"/>
          <w:szCs w:val="20"/>
        </w:rPr>
        <w:t xml:space="preserve">         </w:t>
      </w:r>
      <w:r w:rsidR="00C839FC" w:rsidRPr="00B54F6D">
        <w:rPr>
          <w:sz w:val="20"/>
          <w:szCs w:val="20"/>
        </w:rPr>
        <w:t>к Положению о порядке</w:t>
      </w:r>
      <w:r>
        <w:rPr>
          <w:sz w:val="20"/>
          <w:szCs w:val="20"/>
        </w:rPr>
        <w:t xml:space="preserve"> </w:t>
      </w:r>
      <w:r w:rsidR="00C839FC" w:rsidRPr="00B54F6D">
        <w:rPr>
          <w:sz w:val="20"/>
          <w:szCs w:val="20"/>
        </w:rPr>
        <w:t>выдачи разрешений</w:t>
      </w:r>
    </w:p>
    <w:p w:rsidR="00C839FC" w:rsidRPr="00B54F6D" w:rsidRDefault="00F961A5" w:rsidP="00F961A5">
      <w:pPr>
        <w:autoSpaceDE w:val="0"/>
        <w:autoSpaceDN w:val="0"/>
        <w:adjustRightInd w:val="0"/>
        <w:ind w:left="4248"/>
        <w:jc w:val="center"/>
        <w:outlineLvl w:val="1"/>
        <w:rPr>
          <w:sz w:val="20"/>
          <w:szCs w:val="20"/>
        </w:rPr>
      </w:pPr>
      <w:r>
        <w:rPr>
          <w:sz w:val="20"/>
          <w:szCs w:val="20"/>
        </w:rPr>
        <w:t xml:space="preserve">          </w:t>
      </w:r>
      <w:r w:rsidR="00C839FC" w:rsidRPr="00B54F6D">
        <w:rPr>
          <w:sz w:val="20"/>
          <w:szCs w:val="20"/>
        </w:rPr>
        <w:t>на установку рекламных</w:t>
      </w:r>
      <w:r>
        <w:rPr>
          <w:sz w:val="20"/>
          <w:szCs w:val="20"/>
        </w:rPr>
        <w:t xml:space="preserve"> </w:t>
      </w:r>
      <w:r w:rsidR="00C839FC" w:rsidRPr="00B54F6D">
        <w:rPr>
          <w:sz w:val="20"/>
          <w:szCs w:val="20"/>
        </w:rPr>
        <w:t>конструкций на территории</w:t>
      </w:r>
    </w:p>
    <w:p w:rsidR="00C839FC" w:rsidRDefault="00F961A5" w:rsidP="00F961A5">
      <w:pPr>
        <w:autoSpaceDE w:val="0"/>
        <w:autoSpaceDN w:val="0"/>
        <w:adjustRightInd w:val="0"/>
        <w:ind w:left="5664"/>
        <w:outlineLvl w:val="1"/>
        <w:rPr>
          <w:sz w:val="20"/>
          <w:szCs w:val="20"/>
        </w:rPr>
      </w:pPr>
      <w:r>
        <w:rPr>
          <w:sz w:val="20"/>
          <w:szCs w:val="20"/>
        </w:rPr>
        <w:t xml:space="preserve">        </w:t>
      </w:r>
      <w:r w:rsidR="00C839FC" w:rsidRPr="00B54F6D">
        <w:rPr>
          <w:sz w:val="20"/>
          <w:szCs w:val="20"/>
        </w:rPr>
        <w:t>Калачевского</w:t>
      </w:r>
      <w:r>
        <w:rPr>
          <w:sz w:val="20"/>
          <w:szCs w:val="20"/>
        </w:rPr>
        <w:t xml:space="preserve"> </w:t>
      </w:r>
      <w:r w:rsidR="00C839FC" w:rsidRPr="00B54F6D">
        <w:rPr>
          <w:sz w:val="20"/>
          <w:szCs w:val="20"/>
        </w:rPr>
        <w:t>муниципального района</w:t>
      </w:r>
    </w:p>
    <w:p w:rsidR="00F961A5" w:rsidRPr="00B54F6D" w:rsidRDefault="00F961A5" w:rsidP="00F961A5">
      <w:pPr>
        <w:autoSpaceDE w:val="0"/>
        <w:autoSpaceDN w:val="0"/>
        <w:adjustRightInd w:val="0"/>
        <w:ind w:left="6372" w:firstLine="708"/>
        <w:outlineLvl w:val="1"/>
        <w:rPr>
          <w:sz w:val="20"/>
          <w:szCs w:val="20"/>
        </w:rPr>
      </w:pPr>
      <w:r>
        <w:rPr>
          <w:sz w:val="20"/>
          <w:szCs w:val="20"/>
        </w:rPr>
        <w:t xml:space="preserve">     Волгоградской области</w:t>
      </w:r>
    </w:p>
    <w:p w:rsidR="00C839FC" w:rsidRDefault="00C839FC">
      <w:pPr>
        <w:autoSpaceDE w:val="0"/>
        <w:autoSpaceDN w:val="0"/>
        <w:adjustRightInd w:val="0"/>
        <w:ind w:firstLine="540"/>
        <w:jc w:val="both"/>
        <w:outlineLvl w:val="1"/>
        <w:rPr>
          <w:sz w:val="20"/>
          <w:szCs w:val="20"/>
        </w:rPr>
      </w:pPr>
    </w:p>
    <w:p w:rsidR="00F961A5" w:rsidRPr="00B54F6D" w:rsidRDefault="00F961A5">
      <w:pPr>
        <w:autoSpaceDE w:val="0"/>
        <w:autoSpaceDN w:val="0"/>
        <w:adjustRightInd w:val="0"/>
        <w:ind w:firstLine="540"/>
        <w:jc w:val="both"/>
        <w:outlineLvl w:val="1"/>
        <w:rPr>
          <w:sz w:val="20"/>
          <w:szCs w:val="20"/>
        </w:rPr>
      </w:pPr>
    </w:p>
    <w:p w:rsidR="00C839FC" w:rsidRPr="00B54F6D" w:rsidRDefault="00C839FC">
      <w:pPr>
        <w:pStyle w:val="ConsPlusNonformat"/>
        <w:widowControl/>
      </w:pPr>
      <w:r w:rsidRPr="00B54F6D">
        <w:t xml:space="preserve">                </w:t>
      </w:r>
      <w:r w:rsidR="00F961A5">
        <w:t xml:space="preserve">                           </w:t>
      </w:r>
      <w:r w:rsidRPr="00B54F6D">
        <w:t>Главе администрации</w:t>
      </w:r>
    </w:p>
    <w:p w:rsidR="00C839FC" w:rsidRDefault="00C839FC">
      <w:pPr>
        <w:pStyle w:val="ConsPlusNonformat"/>
        <w:widowControl/>
      </w:pPr>
      <w:r w:rsidRPr="00B54F6D">
        <w:t xml:space="preserve">                                    </w:t>
      </w:r>
      <w:r w:rsidR="00F961A5">
        <w:t xml:space="preserve">       </w:t>
      </w:r>
      <w:r w:rsidRPr="00B54F6D">
        <w:t>Калачевского муниципального</w:t>
      </w:r>
      <w:r w:rsidR="00F961A5">
        <w:t xml:space="preserve"> </w:t>
      </w:r>
      <w:r w:rsidRPr="00B54F6D">
        <w:t>района</w:t>
      </w:r>
    </w:p>
    <w:p w:rsidR="00F961A5" w:rsidRPr="00B54F6D" w:rsidRDefault="00F961A5" w:rsidP="00F961A5">
      <w:pPr>
        <w:pStyle w:val="ConsPlusNonformat"/>
        <w:widowControl/>
        <w:ind w:left="4956"/>
      </w:pPr>
      <w:r>
        <w:t xml:space="preserve">  Волгоградской области</w:t>
      </w:r>
    </w:p>
    <w:p w:rsidR="00C839FC" w:rsidRDefault="00C839FC">
      <w:pPr>
        <w:pStyle w:val="ConsPlusNonformat"/>
        <w:widowControl/>
      </w:pPr>
    </w:p>
    <w:p w:rsidR="00F961A5" w:rsidRPr="00B54F6D" w:rsidRDefault="00F961A5">
      <w:pPr>
        <w:pStyle w:val="ConsPlusNonformat"/>
        <w:widowControl/>
      </w:pPr>
    </w:p>
    <w:p w:rsidR="00C839FC" w:rsidRPr="00B54F6D" w:rsidRDefault="00C839FC">
      <w:pPr>
        <w:pStyle w:val="ConsPlusNonformat"/>
        <w:widowControl/>
      </w:pPr>
      <w:r w:rsidRPr="00B54F6D">
        <w:t xml:space="preserve">                                 Заявление</w:t>
      </w:r>
    </w:p>
    <w:p w:rsidR="00C839FC" w:rsidRPr="00B54F6D" w:rsidRDefault="00C839FC">
      <w:pPr>
        <w:pStyle w:val="ConsPlusNonformat"/>
        <w:widowControl/>
      </w:pPr>
      <w:r w:rsidRPr="00B54F6D">
        <w:t xml:space="preserve">          о выдаче разрешения на установку рекламной конструкции</w:t>
      </w:r>
    </w:p>
    <w:p w:rsidR="00C839FC" w:rsidRPr="00B54F6D" w:rsidRDefault="00C839FC">
      <w:pPr>
        <w:pStyle w:val="ConsPlusNonformat"/>
        <w:widowControl/>
      </w:pPr>
      <w:r w:rsidRPr="00B54F6D">
        <w:t xml:space="preserve">             на территории Калачевского муниципального района</w:t>
      </w:r>
    </w:p>
    <w:p w:rsidR="00C839FC" w:rsidRPr="00B54F6D" w:rsidRDefault="00C839FC">
      <w:pPr>
        <w:pStyle w:val="ConsPlusNonformat"/>
        <w:widowControl/>
      </w:pPr>
    </w:p>
    <w:p w:rsidR="00C839FC" w:rsidRPr="00B54F6D" w:rsidRDefault="00C839FC">
      <w:pPr>
        <w:pStyle w:val="ConsPlusNonformat"/>
        <w:widowControl/>
      </w:pPr>
      <w:r w:rsidRPr="00B54F6D">
        <w:t>1. Наименование заявителя _________________________________________________</w:t>
      </w:r>
    </w:p>
    <w:p w:rsidR="00C839FC" w:rsidRPr="00B54F6D" w:rsidRDefault="00C839FC">
      <w:pPr>
        <w:pStyle w:val="ConsPlusNonformat"/>
        <w:widowControl/>
      </w:pPr>
      <w:r w:rsidRPr="00B54F6D">
        <w:t>2. Юридический адрес:</w:t>
      </w:r>
    </w:p>
    <w:p w:rsidR="00C839FC" w:rsidRPr="00B54F6D" w:rsidRDefault="00C839FC">
      <w:pPr>
        <w:pStyle w:val="ConsPlusNonformat"/>
        <w:widowControl/>
      </w:pPr>
      <w:r w:rsidRPr="00B54F6D">
        <w:t>индекс __________________ город __________________________________</w:t>
      </w:r>
    </w:p>
    <w:p w:rsidR="00C839FC" w:rsidRPr="00B54F6D" w:rsidRDefault="00C839FC">
      <w:pPr>
        <w:pStyle w:val="ConsPlusNonformat"/>
        <w:widowControl/>
      </w:pPr>
      <w:r w:rsidRPr="00B54F6D">
        <w:t>улица ____________________________ дом _________ кв. _______</w:t>
      </w:r>
    </w:p>
    <w:p w:rsidR="00C839FC" w:rsidRPr="00B54F6D" w:rsidRDefault="00C839FC">
      <w:pPr>
        <w:pStyle w:val="ConsPlusNonformat"/>
        <w:widowControl/>
      </w:pPr>
      <w:r w:rsidRPr="00B54F6D">
        <w:t>телефон _____________________</w:t>
      </w:r>
    </w:p>
    <w:p w:rsidR="00C839FC" w:rsidRPr="00B54F6D" w:rsidRDefault="00C839FC">
      <w:pPr>
        <w:pStyle w:val="ConsPlusNonformat"/>
        <w:widowControl/>
      </w:pPr>
      <w:r w:rsidRPr="00B54F6D">
        <w:t>3. Руководитель организации _______________________________________________</w:t>
      </w:r>
    </w:p>
    <w:p w:rsidR="00C839FC" w:rsidRPr="00B54F6D" w:rsidRDefault="00C839FC">
      <w:pPr>
        <w:pStyle w:val="ConsPlusNonformat"/>
        <w:widowControl/>
      </w:pPr>
      <w:r w:rsidRPr="00B54F6D">
        <w:t xml:space="preserve">4. Когда, где и кем </w:t>
      </w:r>
      <w:proofErr w:type="gramStart"/>
      <w:r w:rsidRPr="00B54F6D">
        <w:t>зарегистрирован</w:t>
      </w:r>
      <w:proofErr w:type="gramEnd"/>
    </w:p>
    <w:p w:rsidR="00C839FC" w:rsidRPr="00B54F6D" w:rsidRDefault="00C839FC">
      <w:pPr>
        <w:pStyle w:val="ConsPlusNonformat"/>
        <w:widowControl/>
      </w:pPr>
      <w:r w:rsidRPr="00B54F6D">
        <w:t>заявитель _________________________________________________________________</w:t>
      </w:r>
    </w:p>
    <w:p w:rsidR="00C839FC" w:rsidRPr="00B54F6D" w:rsidRDefault="00C839FC">
      <w:pPr>
        <w:pStyle w:val="ConsPlusNonformat"/>
        <w:widowControl/>
      </w:pPr>
      <w:r w:rsidRPr="00B54F6D">
        <w:t xml:space="preserve">5. Банковские реквизиты: </w:t>
      </w:r>
      <w:proofErr w:type="spellStart"/>
      <w:proofErr w:type="gramStart"/>
      <w:r w:rsidRPr="00B54F6D">
        <w:t>р</w:t>
      </w:r>
      <w:proofErr w:type="spellEnd"/>
      <w:proofErr w:type="gramEnd"/>
      <w:r w:rsidRPr="00B54F6D">
        <w:t>/счет N ______________ в ________________________</w:t>
      </w:r>
    </w:p>
    <w:p w:rsidR="00C839FC" w:rsidRPr="00B54F6D" w:rsidRDefault="00C839FC">
      <w:pPr>
        <w:pStyle w:val="ConsPlusNonformat"/>
        <w:widowControl/>
      </w:pPr>
      <w:r w:rsidRPr="00B54F6D">
        <w:t xml:space="preserve">БИК _______________ </w:t>
      </w:r>
      <w:proofErr w:type="spellStart"/>
      <w:proofErr w:type="gramStart"/>
      <w:r w:rsidRPr="00B54F6D">
        <w:t>кор</w:t>
      </w:r>
      <w:proofErr w:type="spellEnd"/>
      <w:r w:rsidRPr="00B54F6D">
        <w:t>. счет</w:t>
      </w:r>
      <w:proofErr w:type="gramEnd"/>
      <w:r w:rsidRPr="00B54F6D">
        <w:t xml:space="preserve"> ____________________ ИНН ____________________</w:t>
      </w:r>
    </w:p>
    <w:p w:rsidR="00C839FC" w:rsidRPr="00B54F6D" w:rsidRDefault="00C839FC">
      <w:pPr>
        <w:pStyle w:val="ConsPlusNonformat"/>
        <w:widowControl/>
      </w:pPr>
      <w:r w:rsidRPr="00B54F6D">
        <w:t>Прошу  выдать  разрешение  на установку рекламной конструкции на территории</w:t>
      </w:r>
    </w:p>
    <w:p w:rsidR="00C839FC" w:rsidRPr="00B54F6D" w:rsidRDefault="00C839FC">
      <w:pPr>
        <w:pStyle w:val="ConsPlusNonformat"/>
        <w:widowControl/>
      </w:pPr>
      <w:r w:rsidRPr="00B54F6D">
        <w:t>Калачевского муниципального района по адресу: _____________________________</w:t>
      </w:r>
    </w:p>
    <w:p w:rsidR="00C839FC" w:rsidRPr="00B54F6D" w:rsidRDefault="00C839FC">
      <w:pPr>
        <w:pStyle w:val="ConsPlusNonformat"/>
        <w:widowControl/>
      </w:pPr>
      <w:r w:rsidRPr="00B54F6D">
        <w:t xml:space="preserve">                                               (</w:t>
      </w:r>
      <w:proofErr w:type="gramStart"/>
      <w:r w:rsidRPr="00B54F6D">
        <w:t>км</w:t>
      </w:r>
      <w:proofErr w:type="gramEnd"/>
      <w:r w:rsidRPr="00B54F6D">
        <w:t xml:space="preserve"> дороги, улица, N дома)</w:t>
      </w:r>
    </w:p>
    <w:p w:rsidR="00C839FC" w:rsidRPr="00B54F6D" w:rsidRDefault="00C839FC">
      <w:pPr>
        <w:pStyle w:val="ConsPlusNonformat"/>
        <w:widowControl/>
      </w:pPr>
      <w:r w:rsidRPr="00B54F6D">
        <w:t>___________________________________________________________________________</w:t>
      </w:r>
    </w:p>
    <w:p w:rsidR="00C839FC" w:rsidRPr="00B54F6D" w:rsidRDefault="00C839FC">
      <w:pPr>
        <w:pStyle w:val="ConsPlusNonformat"/>
        <w:widowControl/>
      </w:pPr>
    </w:p>
    <w:p w:rsidR="00C839FC" w:rsidRPr="00B54F6D" w:rsidRDefault="00C839FC">
      <w:pPr>
        <w:pStyle w:val="ConsPlusNonformat"/>
        <w:widowControl/>
      </w:pPr>
      <w:r w:rsidRPr="00B54F6D">
        <w:t>6. Характеристика рекламного места ________________________________________</w:t>
      </w:r>
    </w:p>
    <w:p w:rsidR="00C839FC" w:rsidRPr="00B54F6D" w:rsidRDefault="00C839FC">
      <w:pPr>
        <w:pStyle w:val="ConsPlusNonformat"/>
        <w:widowControl/>
      </w:pPr>
      <w:r w:rsidRPr="00B54F6D">
        <w:t>площадь информационного поля ______________________ кв. м</w:t>
      </w:r>
    </w:p>
    <w:p w:rsidR="00C839FC" w:rsidRPr="00B54F6D" w:rsidRDefault="00C839FC">
      <w:pPr>
        <w:pStyle w:val="ConsPlusNonformat"/>
        <w:widowControl/>
      </w:pPr>
      <w:r w:rsidRPr="00B54F6D">
        <w:t xml:space="preserve">7. С  порядком  выдачи  разрешения  на  установку рекламных конструкций  </w:t>
      </w:r>
      <w:proofErr w:type="gramStart"/>
      <w:r w:rsidRPr="00B54F6D">
        <w:t>на</w:t>
      </w:r>
      <w:proofErr w:type="gramEnd"/>
    </w:p>
    <w:p w:rsidR="00C839FC" w:rsidRPr="00B54F6D" w:rsidRDefault="00C839FC">
      <w:pPr>
        <w:pStyle w:val="ConsPlusNonformat"/>
        <w:widowControl/>
      </w:pPr>
      <w:r w:rsidRPr="00B54F6D">
        <w:t>территории   Калачевского   муниципального   района  Волгоградской  области</w:t>
      </w:r>
    </w:p>
    <w:p w:rsidR="00C839FC" w:rsidRPr="00B54F6D" w:rsidRDefault="00C839FC">
      <w:pPr>
        <w:pStyle w:val="ConsPlusNonformat"/>
        <w:widowControl/>
      </w:pPr>
      <w:r w:rsidRPr="00B54F6D">
        <w:t>ознакомле</w:t>
      </w:r>
      <w:proofErr w:type="gramStart"/>
      <w:r w:rsidRPr="00B54F6D">
        <w:t>н(</w:t>
      </w:r>
      <w:proofErr w:type="gramEnd"/>
      <w:r w:rsidRPr="00B54F6D">
        <w:t>а) и обязуюсь выполнять.</w:t>
      </w:r>
    </w:p>
    <w:p w:rsidR="00C839FC" w:rsidRPr="00B54F6D" w:rsidRDefault="00C839FC">
      <w:pPr>
        <w:pStyle w:val="ConsPlusNonformat"/>
        <w:widowControl/>
      </w:pPr>
    </w:p>
    <w:p w:rsidR="00C839FC" w:rsidRPr="00B54F6D" w:rsidRDefault="00C839FC">
      <w:pPr>
        <w:pStyle w:val="ConsPlusNonformat"/>
        <w:widowControl/>
      </w:pPr>
      <w:r w:rsidRPr="00B54F6D">
        <w:t xml:space="preserve">    Заявитель _________________________________</w:t>
      </w:r>
    </w:p>
    <w:p w:rsidR="00C839FC" w:rsidRPr="00B54F6D" w:rsidRDefault="00C839FC">
      <w:pPr>
        <w:pStyle w:val="ConsPlusNonformat"/>
        <w:widowControl/>
      </w:pPr>
    </w:p>
    <w:p w:rsidR="00C839FC" w:rsidRDefault="00C839FC">
      <w:pPr>
        <w:pStyle w:val="ConsPlusNonformat"/>
        <w:widowControl/>
      </w:pPr>
      <w:r w:rsidRPr="00B54F6D">
        <w:t xml:space="preserve">    М.П.          "__" ____________ 200_ г.</w:t>
      </w:r>
    </w:p>
    <w:p w:rsidR="00877596" w:rsidRDefault="00877596">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Default="00F961A5">
      <w:pPr>
        <w:pStyle w:val="ConsPlusNonformat"/>
        <w:widowControl/>
      </w:pPr>
    </w:p>
    <w:p w:rsidR="00F961A5" w:rsidRPr="00B54F6D" w:rsidRDefault="00F961A5">
      <w:pPr>
        <w:pStyle w:val="ConsPlusNonformat"/>
        <w:widowControl/>
      </w:pPr>
    </w:p>
    <w:p w:rsidR="00D45F1A" w:rsidRPr="00B54F6D" w:rsidRDefault="00D45F1A">
      <w:pPr>
        <w:autoSpaceDE w:val="0"/>
        <w:autoSpaceDN w:val="0"/>
        <w:adjustRightInd w:val="0"/>
        <w:jc w:val="right"/>
        <w:outlineLvl w:val="1"/>
        <w:rPr>
          <w:sz w:val="20"/>
          <w:szCs w:val="20"/>
        </w:rPr>
      </w:pPr>
      <w:r w:rsidRPr="00B54F6D">
        <w:rPr>
          <w:sz w:val="20"/>
          <w:szCs w:val="20"/>
        </w:rPr>
        <w:lastRenderedPageBreak/>
        <w:t>Приложение N 2</w:t>
      </w:r>
    </w:p>
    <w:p w:rsidR="00D45F1A" w:rsidRPr="00B54F6D" w:rsidRDefault="00F961A5" w:rsidP="00F961A5">
      <w:pPr>
        <w:autoSpaceDE w:val="0"/>
        <w:autoSpaceDN w:val="0"/>
        <w:adjustRightInd w:val="0"/>
        <w:ind w:left="4956"/>
        <w:jc w:val="center"/>
        <w:outlineLvl w:val="1"/>
        <w:rPr>
          <w:sz w:val="20"/>
          <w:szCs w:val="20"/>
        </w:rPr>
      </w:pPr>
      <w:r>
        <w:rPr>
          <w:sz w:val="20"/>
          <w:szCs w:val="20"/>
        </w:rPr>
        <w:t xml:space="preserve">         </w:t>
      </w:r>
      <w:r w:rsidR="00D45F1A" w:rsidRPr="00B54F6D">
        <w:rPr>
          <w:sz w:val="20"/>
          <w:szCs w:val="20"/>
        </w:rPr>
        <w:t>к Положению о порядке</w:t>
      </w:r>
      <w:r>
        <w:rPr>
          <w:sz w:val="20"/>
          <w:szCs w:val="20"/>
        </w:rPr>
        <w:t xml:space="preserve"> </w:t>
      </w:r>
      <w:r w:rsidR="00D45F1A" w:rsidRPr="00B54F6D">
        <w:rPr>
          <w:sz w:val="20"/>
          <w:szCs w:val="20"/>
        </w:rPr>
        <w:t>выдачи разрешений</w:t>
      </w:r>
    </w:p>
    <w:p w:rsidR="00D45F1A" w:rsidRPr="00B54F6D" w:rsidRDefault="00F961A5" w:rsidP="00F961A5">
      <w:pPr>
        <w:autoSpaceDE w:val="0"/>
        <w:autoSpaceDN w:val="0"/>
        <w:adjustRightInd w:val="0"/>
        <w:ind w:left="4248"/>
        <w:jc w:val="center"/>
        <w:outlineLvl w:val="1"/>
        <w:rPr>
          <w:sz w:val="20"/>
          <w:szCs w:val="20"/>
        </w:rPr>
      </w:pPr>
      <w:r>
        <w:rPr>
          <w:sz w:val="20"/>
          <w:szCs w:val="20"/>
        </w:rPr>
        <w:t xml:space="preserve">          </w:t>
      </w:r>
      <w:r w:rsidR="00D45F1A" w:rsidRPr="00B54F6D">
        <w:rPr>
          <w:sz w:val="20"/>
          <w:szCs w:val="20"/>
        </w:rPr>
        <w:t>на установку рекламных</w:t>
      </w:r>
      <w:r>
        <w:rPr>
          <w:sz w:val="20"/>
          <w:szCs w:val="20"/>
        </w:rPr>
        <w:t xml:space="preserve"> </w:t>
      </w:r>
      <w:r w:rsidR="00D45F1A" w:rsidRPr="00B54F6D">
        <w:rPr>
          <w:sz w:val="20"/>
          <w:szCs w:val="20"/>
        </w:rPr>
        <w:t>конструкций на территории</w:t>
      </w:r>
    </w:p>
    <w:p w:rsidR="00D45F1A" w:rsidRDefault="00F961A5" w:rsidP="00F961A5">
      <w:pPr>
        <w:autoSpaceDE w:val="0"/>
        <w:autoSpaceDN w:val="0"/>
        <w:adjustRightInd w:val="0"/>
        <w:ind w:left="5664"/>
        <w:outlineLvl w:val="1"/>
        <w:rPr>
          <w:sz w:val="20"/>
          <w:szCs w:val="20"/>
        </w:rPr>
      </w:pPr>
      <w:r>
        <w:rPr>
          <w:sz w:val="20"/>
          <w:szCs w:val="20"/>
        </w:rPr>
        <w:t xml:space="preserve">       </w:t>
      </w:r>
      <w:r w:rsidR="00D45F1A" w:rsidRPr="00B54F6D">
        <w:rPr>
          <w:sz w:val="20"/>
          <w:szCs w:val="20"/>
        </w:rPr>
        <w:t>Калачевского</w:t>
      </w:r>
      <w:r>
        <w:rPr>
          <w:sz w:val="20"/>
          <w:szCs w:val="20"/>
        </w:rPr>
        <w:t xml:space="preserve"> </w:t>
      </w:r>
      <w:r w:rsidR="00D45F1A" w:rsidRPr="00B54F6D">
        <w:rPr>
          <w:sz w:val="20"/>
          <w:szCs w:val="20"/>
        </w:rPr>
        <w:t>муниципального района</w:t>
      </w:r>
    </w:p>
    <w:p w:rsidR="00F961A5" w:rsidRPr="00B54F6D" w:rsidRDefault="00F961A5" w:rsidP="00F961A5">
      <w:pPr>
        <w:autoSpaceDE w:val="0"/>
        <w:autoSpaceDN w:val="0"/>
        <w:adjustRightInd w:val="0"/>
        <w:ind w:left="7080"/>
        <w:outlineLvl w:val="1"/>
        <w:rPr>
          <w:sz w:val="20"/>
          <w:szCs w:val="20"/>
        </w:rPr>
      </w:pPr>
      <w:r>
        <w:rPr>
          <w:sz w:val="20"/>
          <w:szCs w:val="20"/>
        </w:rPr>
        <w:t xml:space="preserve">    Волгоградской области</w:t>
      </w:r>
    </w:p>
    <w:p w:rsidR="00D45F1A" w:rsidRPr="00B54F6D" w:rsidRDefault="00D45F1A">
      <w:pPr>
        <w:autoSpaceDE w:val="0"/>
        <w:autoSpaceDN w:val="0"/>
        <w:adjustRightInd w:val="0"/>
        <w:jc w:val="center"/>
        <w:outlineLvl w:val="1"/>
        <w:rPr>
          <w:sz w:val="20"/>
          <w:szCs w:val="20"/>
        </w:rPr>
      </w:pPr>
    </w:p>
    <w:p w:rsidR="00D45F1A" w:rsidRPr="00B54F6D" w:rsidRDefault="00D45F1A">
      <w:pPr>
        <w:pStyle w:val="ConsPlusNonformat"/>
        <w:widowControl/>
      </w:pPr>
      <w:r w:rsidRPr="00B54F6D">
        <w:t xml:space="preserve">                            РАЗРЕШЕНИЕ N _____</w:t>
      </w:r>
    </w:p>
    <w:p w:rsidR="00D45F1A" w:rsidRPr="00B54F6D" w:rsidRDefault="00D45F1A">
      <w:pPr>
        <w:pStyle w:val="ConsPlusNonformat"/>
        <w:widowControl/>
      </w:pPr>
      <w:r w:rsidRPr="00B54F6D">
        <w:t xml:space="preserve">                    на установку рекламной конструкции</w:t>
      </w:r>
    </w:p>
    <w:p w:rsidR="00D45F1A" w:rsidRPr="00B54F6D" w:rsidRDefault="00D45F1A">
      <w:pPr>
        <w:pStyle w:val="ConsPlusNonformat"/>
        <w:widowControl/>
      </w:pPr>
    </w:p>
    <w:p w:rsidR="00D45F1A" w:rsidRPr="00B54F6D" w:rsidRDefault="00D45F1A">
      <w:pPr>
        <w:pStyle w:val="ConsPlusNonformat"/>
        <w:widowControl/>
      </w:pPr>
      <w:r w:rsidRPr="00B54F6D">
        <w:t>от "__" ___________ 200_ г.</w:t>
      </w:r>
    </w:p>
    <w:p w:rsidR="00D45F1A" w:rsidRPr="00B54F6D" w:rsidRDefault="00D45F1A">
      <w:pPr>
        <w:pStyle w:val="ConsPlusNonformat"/>
        <w:widowControl/>
      </w:pPr>
    </w:p>
    <w:p w:rsidR="00D45F1A" w:rsidRPr="00B54F6D" w:rsidRDefault="00D45F1A">
      <w:pPr>
        <w:pStyle w:val="ConsPlusNonformat"/>
        <w:widowControl/>
      </w:pPr>
      <w:r w:rsidRPr="00B54F6D">
        <w:t>Администрация  Калачевского  муниципального  района  Волгоградской  области</w:t>
      </w:r>
    </w:p>
    <w:p w:rsidR="00D45F1A" w:rsidRPr="00B54F6D" w:rsidRDefault="00D45F1A">
      <w:pPr>
        <w:pStyle w:val="ConsPlusNonformat"/>
        <w:widowControl/>
      </w:pPr>
      <w:r w:rsidRPr="00B54F6D">
        <w:t>разрешает рекламораспространителю _________________________________________</w:t>
      </w:r>
    </w:p>
    <w:p w:rsidR="00D45F1A" w:rsidRPr="00B54F6D" w:rsidRDefault="00D45F1A">
      <w:pPr>
        <w:pStyle w:val="ConsPlusNonformat"/>
        <w:widowControl/>
      </w:pPr>
      <w:r w:rsidRPr="00B54F6D">
        <w:t>___________________________________________________________________________</w:t>
      </w:r>
    </w:p>
    <w:p w:rsidR="00D45F1A" w:rsidRPr="00B54F6D" w:rsidRDefault="00D45F1A">
      <w:pPr>
        <w:pStyle w:val="ConsPlusNonformat"/>
        <w:widowControl/>
      </w:pPr>
      <w:r w:rsidRPr="00B54F6D">
        <w:t xml:space="preserve">               (организация, Ф.И.О. руководителя, заявителя)</w:t>
      </w:r>
    </w:p>
    <w:p w:rsidR="00D45F1A" w:rsidRPr="00B54F6D" w:rsidRDefault="00D45F1A">
      <w:pPr>
        <w:pStyle w:val="ConsPlusNonformat"/>
        <w:widowControl/>
      </w:pPr>
    </w:p>
    <w:p w:rsidR="00D45F1A" w:rsidRPr="00B54F6D" w:rsidRDefault="00D45F1A">
      <w:pPr>
        <w:pStyle w:val="ConsPlusNonformat"/>
        <w:widowControl/>
      </w:pPr>
      <w:proofErr w:type="gramStart"/>
      <w:r w:rsidRPr="00B54F6D">
        <w:t>разместить</w:t>
      </w:r>
      <w:proofErr w:type="gramEnd"/>
      <w:r w:rsidRPr="00B54F6D">
        <w:t xml:space="preserve"> наружную рекламу в виде ________________________________________</w:t>
      </w:r>
    </w:p>
    <w:p w:rsidR="00D45F1A" w:rsidRPr="00B54F6D" w:rsidRDefault="00D45F1A">
      <w:pPr>
        <w:pStyle w:val="ConsPlusNonformat"/>
        <w:widowControl/>
      </w:pPr>
      <w:r w:rsidRPr="00B54F6D">
        <w:t xml:space="preserve">                                            (щит, стенд и т.д.)</w:t>
      </w:r>
    </w:p>
    <w:p w:rsidR="00D45F1A" w:rsidRPr="00B54F6D" w:rsidRDefault="00D45F1A">
      <w:pPr>
        <w:pStyle w:val="ConsPlusNonformat"/>
        <w:widowControl/>
      </w:pPr>
    </w:p>
    <w:p w:rsidR="00D45F1A" w:rsidRPr="00B54F6D" w:rsidRDefault="00D45F1A">
      <w:pPr>
        <w:pStyle w:val="ConsPlusNonformat"/>
        <w:widowControl/>
      </w:pPr>
      <w:r w:rsidRPr="00B54F6D">
        <w:t xml:space="preserve">конструкция монтируется </w:t>
      </w:r>
      <w:proofErr w:type="gramStart"/>
      <w:r w:rsidRPr="00B54F6D">
        <w:t>на</w:t>
      </w:r>
      <w:proofErr w:type="gramEnd"/>
      <w:r w:rsidRPr="00B54F6D">
        <w:t xml:space="preserve"> ________________________________________________</w:t>
      </w:r>
    </w:p>
    <w:p w:rsidR="00D45F1A" w:rsidRPr="00B54F6D" w:rsidRDefault="00D45F1A">
      <w:pPr>
        <w:pStyle w:val="ConsPlusNonformat"/>
        <w:widowControl/>
      </w:pPr>
      <w:r w:rsidRPr="00B54F6D">
        <w:t xml:space="preserve">                                        (земля, здание и т.д.)</w:t>
      </w:r>
    </w:p>
    <w:p w:rsidR="00D45F1A" w:rsidRPr="00B54F6D" w:rsidRDefault="00D45F1A">
      <w:pPr>
        <w:pStyle w:val="ConsPlusNonformat"/>
        <w:widowControl/>
      </w:pPr>
    </w:p>
    <w:p w:rsidR="00D45F1A" w:rsidRPr="00B54F6D" w:rsidRDefault="00D45F1A">
      <w:pPr>
        <w:pStyle w:val="ConsPlusNonformat"/>
        <w:widowControl/>
      </w:pPr>
      <w:r w:rsidRPr="00B54F6D">
        <w:t>размером __________________________________________________________________</w:t>
      </w:r>
    </w:p>
    <w:p w:rsidR="00D45F1A" w:rsidRPr="00B54F6D" w:rsidRDefault="00D45F1A">
      <w:pPr>
        <w:pStyle w:val="ConsPlusNonformat"/>
        <w:widowControl/>
      </w:pPr>
    </w:p>
    <w:p w:rsidR="00D45F1A" w:rsidRPr="00B54F6D" w:rsidRDefault="00D45F1A">
      <w:pPr>
        <w:pStyle w:val="ConsPlusNonformat"/>
        <w:widowControl/>
      </w:pPr>
      <w:r w:rsidRPr="00B54F6D">
        <w:t>по адресу: ________________________________________________________________</w:t>
      </w:r>
    </w:p>
    <w:p w:rsidR="00D45F1A" w:rsidRPr="00B54F6D" w:rsidRDefault="00D45F1A">
      <w:pPr>
        <w:pStyle w:val="ConsPlusNonformat"/>
        <w:widowControl/>
      </w:pPr>
    </w:p>
    <w:p w:rsidR="00D45F1A" w:rsidRPr="00B54F6D" w:rsidRDefault="00D45F1A">
      <w:pPr>
        <w:pStyle w:val="ConsPlusNonformat"/>
        <w:widowControl/>
      </w:pPr>
      <w:r w:rsidRPr="00B54F6D">
        <w:t>Срок действия настоящего разрешения до "__" ___________ 200_ г.</w:t>
      </w:r>
    </w:p>
    <w:p w:rsidR="00A74A6D" w:rsidRPr="00B54F6D" w:rsidRDefault="00A74A6D" w:rsidP="00A74A6D">
      <w:pPr>
        <w:pStyle w:val="ConsPlusNonformat"/>
        <w:widowControl/>
      </w:pPr>
      <w:r>
        <w:t xml:space="preserve">Для продления разрешения необходимо </w:t>
      </w:r>
      <w:proofErr w:type="gramStart"/>
      <w:r>
        <w:t>предоставить заключение</w:t>
      </w:r>
      <w:proofErr w:type="gramEnd"/>
      <w:r>
        <w:t xml:space="preserve"> о техническом состоянии и о возможности дальнейшей эксплуатации рекламной конструкции.</w:t>
      </w:r>
    </w:p>
    <w:p w:rsidR="00D45F1A" w:rsidRPr="00B54F6D" w:rsidRDefault="00D45F1A">
      <w:pPr>
        <w:pStyle w:val="ConsPlusNonformat"/>
        <w:widowControl/>
      </w:pPr>
    </w:p>
    <w:p w:rsidR="00D45F1A" w:rsidRPr="00B54F6D" w:rsidRDefault="00D45F1A">
      <w:pPr>
        <w:pStyle w:val="ConsPlusNonformat"/>
        <w:widowControl/>
      </w:pPr>
    </w:p>
    <w:p w:rsidR="00D45F1A" w:rsidRPr="00B54F6D" w:rsidRDefault="00D45F1A">
      <w:pPr>
        <w:pStyle w:val="ConsPlusNonformat"/>
        <w:widowControl/>
      </w:pPr>
    </w:p>
    <w:p w:rsidR="00F961A5" w:rsidRDefault="00D45F1A">
      <w:pPr>
        <w:pStyle w:val="ConsPlusNonformat"/>
        <w:widowControl/>
      </w:pPr>
      <w:r w:rsidRPr="00B54F6D">
        <w:t xml:space="preserve">Глава </w:t>
      </w:r>
      <w:r w:rsidR="00F961A5">
        <w:t>администрации</w:t>
      </w:r>
    </w:p>
    <w:p w:rsidR="00D45F1A" w:rsidRPr="00B54F6D" w:rsidRDefault="00D45F1A">
      <w:pPr>
        <w:pStyle w:val="ConsPlusNonformat"/>
        <w:widowControl/>
      </w:pPr>
      <w:r w:rsidRPr="00B54F6D">
        <w:t>Калачевского</w:t>
      </w:r>
      <w:r w:rsidR="00F961A5">
        <w:t xml:space="preserve"> </w:t>
      </w:r>
      <w:r w:rsidRPr="00B54F6D">
        <w:t xml:space="preserve">муниципального района                                           </w:t>
      </w:r>
    </w:p>
    <w:p w:rsidR="00D45F1A" w:rsidRPr="00B54F6D" w:rsidRDefault="00D45F1A" w:rsidP="00D45F1A">
      <w:pPr>
        <w:autoSpaceDE w:val="0"/>
        <w:autoSpaceDN w:val="0"/>
        <w:adjustRightInd w:val="0"/>
        <w:ind w:firstLine="540"/>
        <w:jc w:val="both"/>
        <w:rPr>
          <w:sz w:val="20"/>
          <w:szCs w:val="20"/>
        </w:rPr>
      </w:pPr>
    </w:p>
    <w:p w:rsidR="00D45F1A" w:rsidRDefault="00D45F1A"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Default="00F961A5" w:rsidP="00D45F1A">
      <w:pPr>
        <w:autoSpaceDE w:val="0"/>
        <w:autoSpaceDN w:val="0"/>
        <w:adjustRightInd w:val="0"/>
        <w:ind w:firstLine="540"/>
        <w:jc w:val="both"/>
        <w:rPr>
          <w:sz w:val="20"/>
          <w:szCs w:val="20"/>
        </w:rPr>
      </w:pPr>
    </w:p>
    <w:p w:rsidR="00F961A5" w:rsidRPr="00B54F6D" w:rsidRDefault="00F961A5" w:rsidP="00D45F1A">
      <w:pPr>
        <w:autoSpaceDE w:val="0"/>
        <w:autoSpaceDN w:val="0"/>
        <w:adjustRightInd w:val="0"/>
        <w:ind w:firstLine="540"/>
        <w:jc w:val="both"/>
        <w:rPr>
          <w:sz w:val="20"/>
          <w:szCs w:val="20"/>
        </w:rPr>
      </w:pPr>
    </w:p>
    <w:p w:rsidR="00D45F1A" w:rsidRPr="00B54F6D" w:rsidRDefault="00D45F1A">
      <w:pPr>
        <w:autoSpaceDE w:val="0"/>
        <w:autoSpaceDN w:val="0"/>
        <w:adjustRightInd w:val="0"/>
        <w:jc w:val="right"/>
        <w:outlineLvl w:val="1"/>
        <w:rPr>
          <w:sz w:val="20"/>
          <w:szCs w:val="20"/>
        </w:rPr>
      </w:pPr>
      <w:r w:rsidRPr="00B54F6D">
        <w:rPr>
          <w:sz w:val="20"/>
          <w:szCs w:val="20"/>
        </w:rPr>
        <w:lastRenderedPageBreak/>
        <w:t>Приложение N 3</w:t>
      </w:r>
    </w:p>
    <w:p w:rsidR="00F961A5" w:rsidRPr="00B54F6D" w:rsidRDefault="00F961A5" w:rsidP="00F961A5">
      <w:pPr>
        <w:autoSpaceDE w:val="0"/>
        <w:autoSpaceDN w:val="0"/>
        <w:adjustRightInd w:val="0"/>
        <w:ind w:left="4956"/>
        <w:jc w:val="center"/>
        <w:outlineLvl w:val="1"/>
        <w:rPr>
          <w:sz w:val="20"/>
          <w:szCs w:val="20"/>
        </w:rPr>
      </w:pPr>
      <w:r>
        <w:rPr>
          <w:sz w:val="20"/>
          <w:szCs w:val="20"/>
        </w:rPr>
        <w:t xml:space="preserve">         </w:t>
      </w:r>
      <w:r w:rsidRPr="00B54F6D">
        <w:rPr>
          <w:sz w:val="20"/>
          <w:szCs w:val="20"/>
        </w:rPr>
        <w:t>к Положению о порядке</w:t>
      </w:r>
      <w:r>
        <w:rPr>
          <w:sz w:val="20"/>
          <w:szCs w:val="20"/>
        </w:rPr>
        <w:t xml:space="preserve"> </w:t>
      </w:r>
      <w:r w:rsidRPr="00B54F6D">
        <w:rPr>
          <w:sz w:val="20"/>
          <w:szCs w:val="20"/>
        </w:rPr>
        <w:t>выдачи разрешений</w:t>
      </w:r>
    </w:p>
    <w:p w:rsidR="00F961A5" w:rsidRPr="00B54F6D" w:rsidRDefault="00F961A5" w:rsidP="00F961A5">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961A5" w:rsidRDefault="00F961A5" w:rsidP="00F961A5">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D45F1A" w:rsidRDefault="00F961A5" w:rsidP="00F961A5">
      <w:pPr>
        <w:autoSpaceDE w:val="0"/>
        <w:autoSpaceDN w:val="0"/>
        <w:adjustRightInd w:val="0"/>
        <w:ind w:left="7080"/>
        <w:outlineLvl w:val="1"/>
        <w:rPr>
          <w:sz w:val="20"/>
          <w:szCs w:val="20"/>
        </w:rPr>
      </w:pPr>
      <w:r>
        <w:rPr>
          <w:sz w:val="20"/>
          <w:szCs w:val="20"/>
        </w:rPr>
        <w:t xml:space="preserve">    Волгоградской области</w:t>
      </w:r>
    </w:p>
    <w:p w:rsidR="00F961A5" w:rsidRPr="00B54F6D" w:rsidRDefault="00F961A5" w:rsidP="00F961A5">
      <w:pPr>
        <w:autoSpaceDE w:val="0"/>
        <w:autoSpaceDN w:val="0"/>
        <w:adjustRightInd w:val="0"/>
        <w:ind w:left="7080"/>
        <w:outlineLvl w:val="1"/>
        <w:rPr>
          <w:sz w:val="20"/>
          <w:szCs w:val="20"/>
        </w:rPr>
      </w:pPr>
    </w:p>
    <w:p w:rsidR="00D45F1A" w:rsidRPr="00B54F6D" w:rsidRDefault="00D45F1A">
      <w:pPr>
        <w:autoSpaceDE w:val="0"/>
        <w:autoSpaceDN w:val="0"/>
        <w:adjustRightInd w:val="0"/>
        <w:jc w:val="center"/>
        <w:outlineLvl w:val="1"/>
        <w:rPr>
          <w:sz w:val="20"/>
          <w:szCs w:val="20"/>
        </w:rPr>
      </w:pPr>
      <w:r w:rsidRPr="00B54F6D">
        <w:rPr>
          <w:sz w:val="20"/>
          <w:szCs w:val="20"/>
        </w:rPr>
        <w:t>ДОГОВОР N ____</w:t>
      </w:r>
    </w:p>
    <w:p w:rsidR="00D45F1A" w:rsidRPr="00B54F6D" w:rsidRDefault="00D45F1A">
      <w:pPr>
        <w:autoSpaceDE w:val="0"/>
        <w:autoSpaceDN w:val="0"/>
        <w:adjustRightInd w:val="0"/>
        <w:jc w:val="center"/>
        <w:outlineLvl w:val="1"/>
        <w:rPr>
          <w:sz w:val="20"/>
          <w:szCs w:val="20"/>
        </w:rPr>
      </w:pPr>
      <w:r w:rsidRPr="00B54F6D">
        <w:rPr>
          <w:sz w:val="20"/>
          <w:szCs w:val="20"/>
        </w:rPr>
        <w:t>на установку и эксплуатацию рекламной конструкции</w:t>
      </w:r>
    </w:p>
    <w:p w:rsidR="00D45F1A" w:rsidRPr="00B54F6D" w:rsidRDefault="00D45F1A">
      <w:pPr>
        <w:autoSpaceDE w:val="0"/>
        <w:autoSpaceDN w:val="0"/>
        <w:adjustRightInd w:val="0"/>
        <w:ind w:firstLine="540"/>
        <w:jc w:val="both"/>
        <w:outlineLvl w:val="1"/>
        <w:rPr>
          <w:sz w:val="20"/>
          <w:szCs w:val="20"/>
        </w:rPr>
      </w:pPr>
    </w:p>
    <w:p w:rsidR="00D45F1A" w:rsidRPr="00B54F6D" w:rsidRDefault="00D45F1A">
      <w:pPr>
        <w:pStyle w:val="ConsPlusNonformat"/>
        <w:widowControl/>
      </w:pPr>
      <w:r w:rsidRPr="00B54F6D">
        <w:t>"__" ____________ 20</w:t>
      </w:r>
      <w:r w:rsidR="004F7E58">
        <w:t>1</w:t>
      </w:r>
      <w:r w:rsidRPr="00B54F6D">
        <w:t>_ г.                                         N _______</w:t>
      </w:r>
    </w:p>
    <w:p w:rsidR="00D45F1A" w:rsidRPr="00B54F6D" w:rsidRDefault="00D45F1A">
      <w:pPr>
        <w:pStyle w:val="ConsPlusNonformat"/>
        <w:widowControl/>
      </w:pPr>
    </w:p>
    <w:p w:rsidR="00D45F1A" w:rsidRPr="00B54F6D" w:rsidRDefault="00D45F1A">
      <w:pPr>
        <w:pStyle w:val="ConsPlusNonformat"/>
        <w:widowControl/>
      </w:pPr>
      <w:r w:rsidRPr="00B54F6D">
        <w:t xml:space="preserve">    Администрация Калачевского муниципального района  Волгоградской области</w:t>
      </w:r>
    </w:p>
    <w:p w:rsidR="00D45F1A" w:rsidRPr="00B54F6D" w:rsidRDefault="00D45F1A">
      <w:pPr>
        <w:pStyle w:val="ConsPlusNonformat"/>
        <w:widowControl/>
      </w:pPr>
      <w:r w:rsidRPr="00B54F6D">
        <w:t xml:space="preserve">в   лице   главы   Калачевского   муниципального  района  </w:t>
      </w:r>
      <w:proofErr w:type="spellStart"/>
      <w:r w:rsidR="00DB38F1" w:rsidRPr="00B54F6D">
        <w:t>Станогина</w:t>
      </w:r>
      <w:proofErr w:type="spellEnd"/>
      <w:r w:rsidR="00DB38F1" w:rsidRPr="00B54F6D">
        <w:t xml:space="preserve"> Владимира Михайловича</w:t>
      </w:r>
      <w:r w:rsidRPr="00B54F6D">
        <w:t xml:space="preserve">,  действующего на основании </w:t>
      </w:r>
      <w:hyperlink r:id="rId13" w:history="1">
        <w:r w:rsidRPr="00B54F6D">
          <w:rPr>
            <w:color w:val="0000FF"/>
          </w:rPr>
          <w:t>Устава</w:t>
        </w:r>
      </w:hyperlink>
      <w:r w:rsidRPr="00B54F6D">
        <w:t xml:space="preserve"> Калачевского муниципального</w:t>
      </w:r>
    </w:p>
    <w:p w:rsidR="00D45F1A" w:rsidRPr="00B54F6D" w:rsidRDefault="00D45F1A">
      <w:pPr>
        <w:pStyle w:val="ConsPlusNonformat"/>
        <w:widowControl/>
      </w:pPr>
      <w:r w:rsidRPr="00B54F6D">
        <w:t>района, и _________________________________________________________________</w:t>
      </w:r>
    </w:p>
    <w:p w:rsidR="00D45F1A" w:rsidRPr="00B54F6D" w:rsidRDefault="00D45F1A">
      <w:pPr>
        <w:pStyle w:val="ConsPlusNonformat"/>
        <w:widowControl/>
      </w:pPr>
      <w:r w:rsidRPr="00B54F6D">
        <w:t>___________________________________________________________________________</w:t>
      </w:r>
    </w:p>
    <w:p w:rsidR="00D45F1A" w:rsidRPr="00B54F6D" w:rsidRDefault="00D45F1A">
      <w:pPr>
        <w:pStyle w:val="ConsPlusNonformat"/>
        <w:widowControl/>
      </w:pPr>
      <w:r w:rsidRPr="00B54F6D">
        <w:t xml:space="preserve">     (полное и точное наименование юридического лица, предпринимателя)</w:t>
      </w:r>
    </w:p>
    <w:p w:rsidR="00D45F1A" w:rsidRPr="00B54F6D" w:rsidRDefault="00D45F1A">
      <w:pPr>
        <w:pStyle w:val="ConsPlusNonformat"/>
        <w:widowControl/>
      </w:pPr>
      <w:r w:rsidRPr="00B54F6D">
        <w:t>__________________________________________________________________________,</w:t>
      </w:r>
    </w:p>
    <w:p w:rsidR="00D45F1A" w:rsidRPr="00B54F6D" w:rsidRDefault="00D45F1A">
      <w:pPr>
        <w:pStyle w:val="ConsPlusNonformat"/>
        <w:widowControl/>
      </w:pPr>
      <w:r w:rsidRPr="00B54F6D">
        <w:t xml:space="preserve">именуем____ в дальнейшем - </w:t>
      </w:r>
      <w:proofErr w:type="spellStart"/>
      <w:r w:rsidRPr="00B54F6D">
        <w:t>Рекламораспространитель</w:t>
      </w:r>
      <w:proofErr w:type="spellEnd"/>
      <w:r w:rsidRPr="00B54F6D">
        <w:t>, в лице ________________</w:t>
      </w:r>
    </w:p>
    <w:p w:rsidR="00D45F1A" w:rsidRPr="00B54F6D" w:rsidRDefault="00D45F1A">
      <w:pPr>
        <w:pStyle w:val="ConsPlusNonformat"/>
        <w:widowControl/>
      </w:pPr>
      <w:r w:rsidRPr="00B54F6D">
        <w:t>__________________________________________________________________________,</w:t>
      </w:r>
    </w:p>
    <w:p w:rsidR="00D45F1A" w:rsidRPr="00B54F6D" w:rsidRDefault="00D45F1A">
      <w:pPr>
        <w:pStyle w:val="ConsPlusNonformat"/>
        <w:widowControl/>
      </w:pPr>
      <w:r w:rsidRPr="00B54F6D">
        <w:t xml:space="preserve">                            (должность, Ф.И.О.)</w:t>
      </w:r>
    </w:p>
    <w:p w:rsidR="00D45F1A" w:rsidRPr="00B54F6D" w:rsidRDefault="00D45F1A">
      <w:pPr>
        <w:pStyle w:val="ConsPlusNonformat"/>
        <w:widowControl/>
      </w:pPr>
      <w:proofErr w:type="gramStart"/>
      <w:r w:rsidRPr="00B54F6D">
        <w:t>действующего</w:t>
      </w:r>
      <w:proofErr w:type="gramEnd"/>
      <w:r w:rsidRPr="00B54F6D">
        <w:t xml:space="preserve"> на основании ________________________________________________,</w:t>
      </w:r>
    </w:p>
    <w:p w:rsidR="00D45F1A" w:rsidRPr="00B54F6D" w:rsidRDefault="00D45F1A">
      <w:pPr>
        <w:pStyle w:val="ConsPlusNonformat"/>
        <w:widowControl/>
      </w:pPr>
      <w:r w:rsidRPr="00B54F6D">
        <w:t xml:space="preserve">                                 (устав, положение, свидетельство)</w:t>
      </w:r>
    </w:p>
    <w:p w:rsidR="00D45F1A" w:rsidRPr="00B54F6D" w:rsidRDefault="00D45F1A">
      <w:pPr>
        <w:pStyle w:val="ConsPlusNonformat"/>
        <w:widowControl/>
      </w:pPr>
      <w:r w:rsidRPr="00B54F6D">
        <w:t>с другой стороны, заключили настоящий договор о нижеследующем:</w:t>
      </w:r>
    </w:p>
    <w:p w:rsidR="00D45F1A" w:rsidRPr="00B54F6D" w:rsidRDefault="00D45F1A">
      <w:pPr>
        <w:autoSpaceDE w:val="0"/>
        <w:autoSpaceDN w:val="0"/>
        <w:adjustRightInd w:val="0"/>
        <w:ind w:firstLine="540"/>
        <w:jc w:val="both"/>
        <w:outlineLvl w:val="1"/>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1. Предмет договора</w:t>
      </w:r>
    </w:p>
    <w:p w:rsidR="00DB7025" w:rsidRDefault="00D45F1A" w:rsidP="00877596">
      <w:pPr>
        <w:autoSpaceDE w:val="0"/>
        <w:autoSpaceDN w:val="0"/>
        <w:adjustRightInd w:val="0"/>
        <w:ind w:firstLine="540"/>
        <w:jc w:val="both"/>
        <w:outlineLvl w:val="2"/>
        <w:rPr>
          <w:sz w:val="20"/>
          <w:szCs w:val="20"/>
        </w:rPr>
      </w:pPr>
      <w:r w:rsidRPr="00B54F6D">
        <w:rPr>
          <w:sz w:val="20"/>
          <w:szCs w:val="20"/>
        </w:rPr>
        <w:t>Предметом настоящего договора является предоставление администрацией Калачевского муниципального района Волгоградской области Рекламораспространителю за плату возможности по установке (эксплуатации) рекламной конструкции на муниципальном имуществе, не закрепленном собственником за другими лицами на праве хозяйственного ведения и оперативного управления или ином вещном праве.</w:t>
      </w:r>
    </w:p>
    <w:p w:rsidR="00877596" w:rsidRPr="00B54F6D" w:rsidRDefault="00877596" w:rsidP="00877596">
      <w:pPr>
        <w:autoSpaceDE w:val="0"/>
        <w:autoSpaceDN w:val="0"/>
        <w:adjustRightInd w:val="0"/>
        <w:ind w:firstLine="540"/>
        <w:jc w:val="both"/>
        <w:outlineLvl w:val="2"/>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2. Общие условия установки (эксплуатации)</w:t>
      </w:r>
      <w:r w:rsidR="00DB7025" w:rsidRPr="00B54F6D">
        <w:rPr>
          <w:sz w:val="20"/>
          <w:szCs w:val="20"/>
        </w:rPr>
        <w:t xml:space="preserve"> </w:t>
      </w:r>
      <w:r w:rsidRPr="00B54F6D">
        <w:rPr>
          <w:sz w:val="20"/>
          <w:szCs w:val="20"/>
        </w:rPr>
        <w:t>рекламной конструкции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Распространение рекламы осуществляется на основании разрешени</w:t>
      </w:r>
      <w:proofErr w:type="gramStart"/>
      <w:r w:rsidRPr="00B54F6D">
        <w:rPr>
          <w:sz w:val="20"/>
          <w:szCs w:val="20"/>
        </w:rPr>
        <w:t>й(</w:t>
      </w:r>
      <w:proofErr w:type="gramEnd"/>
      <w:r w:rsidRPr="00B54F6D">
        <w:rPr>
          <w:sz w:val="20"/>
          <w:szCs w:val="20"/>
        </w:rPr>
        <w:t>я) на установку и разрешения на эксплуатацию рекламной конструкции, настоящего договора, расчета стоимости распространения рекламы, являющегося приложением к настоящему договору и его неотъемлемой частью.</w:t>
      </w:r>
    </w:p>
    <w:p w:rsidR="00D45F1A" w:rsidRPr="00B54F6D" w:rsidRDefault="00D45F1A">
      <w:pPr>
        <w:autoSpaceDE w:val="0"/>
        <w:autoSpaceDN w:val="0"/>
        <w:adjustRightInd w:val="0"/>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3. Права и обязанности сторон</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3.1. Администрация Калачевского муниципального района Волгоградской области обязуется предоставить Рекламораспространителю за плату возможность по установке и эксплуатации рекламной конструкции на муниципальном имуществе, не закрепленном собственником за другими лицами на праве хозяйственного ведения и оперативного управления или ином вещном праве, при выполнении условий, предусмотренных </w:t>
      </w:r>
      <w:hyperlink r:id="rId14" w:history="1">
        <w:r w:rsidRPr="00B54F6D">
          <w:rPr>
            <w:color w:val="0000FF"/>
            <w:sz w:val="20"/>
            <w:szCs w:val="20"/>
          </w:rPr>
          <w:t>разделом 2</w:t>
        </w:r>
      </w:hyperlink>
      <w:r w:rsidRPr="00B54F6D">
        <w:rPr>
          <w:sz w:val="20"/>
          <w:szCs w:val="20"/>
        </w:rPr>
        <w:t xml:space="preserve"> настоящего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3.2. Администрация Калачевского муниципального района Волгоградской области вправе:</w:t>
      </w:r>
    </w:p>
    <w:p w:rsidR="00D45F1A" w:rsidRPr="00B54F6D" w:rsidRDefault="00D45F1A">
      <w:pPr>
        <w:autoSpaceDE w:val="0"/>
        <w:autoSpaceDN w:val="0"/>
        <w:adjustRightInd w:val="0"/>
        <w:ind w:firstLine="540"/>
        <w:jc w:val="both"/>
        <w:outlineLvl w:val="2"/>
        <w:rPr>
          <w:sz w:val="20"/>
          <w:szCs w:val="20"/>
        </w:rPr>
      </w:pPr>
      <w:r w:rsidRPr="00B54F6D">
        <w:rPr>
          <w:sz w:val="20"/>
          <w:szCs w:val="20"/>
        </w:rPr>
        <w:t>3.2.1. В одностороннем порядке изменять финансовые параметры, формирующие размеры платежей, взимаемых за установку и эксплуатацию рекламной конструкции, в случае принятия соответствующих нормативных правовых актов администрацией Калачевского муниципального района Волгоградской области.</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3.2.2. В случае если Рекламораспространителем не будет произведен демонтаж рекламных конструкций после расторжения или изменения настоящего </w:t>
      </w:r>
      <w:proofErr w:type="gramStart"/>
      <w:r w:rsidRPr="00B54F6D">
        <w:rPr>
          <w:sz w:val="20"/>
          <w:szCs w:val="20"/>
        </w:rPr>
        <w:t>договора</w:t>
      </w:r>
      <w:proofErr w:type="gramEnd"/>
      <w:r w:rsidRPr="00B54F6D">
        <w:rPr>
          <w:sz w:val="20"/>
          <w:szCs w:val="20"/>
        </w:rPr>
        <w:t xml:space="preserve"> либо прекращения срока его действия и будет отсутствовать другой договор, заключенный на новый период времени, либо в иных случаях, предусмотренных Порядком выдачи разрешений на установку рекламных конструкций на территории Калачевского муниципального района, утвержденным постановлением главы Калачевского муниципального района Волгоградской области от _________ 20</w:t>
      </w:r>
      <w:r w:rsidR="00312C4A">
        <w:rPr>
          <w:sz w:val="20"/>
          <w:szCs w:val="20"/>
        </w:rPr>
        <w:t>1</w:t>
      </w:r>
      <w:r w:rsidRPr="00B54F6D">
        <w:rPr>
          <w:sz w:val="20"/>
          <w:szCs w:val="20"/>
        </w:rPr>
        <w:t>_ г. N _______ "О Порядке выдачи разрешений на установку рекламных конструкций на территории Калачевского муниципального района" (далее - Порядок выдачи разрешений), обратиться в суд с иском о принудительном демонтаже рекламной конструкции.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3.2.3. Проверять техническое состояние и внешний вид рекламной конструкции.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3.3. </w:t>
      </w:r>
      <w:proofErr w:type="spellStart"/>
      <w:r w:rsidRPr="00B54F6D">
        <w:rPr>
          <w:sz w:val="20"/>
          <w:szCs w:val="20"/>
        </w:rPr>
        <w:t>Рекламораспространитель</w:t>
      </w:r>
      <w:proofErr w:type="spellEnd"/>
      <w:r w:rsidRPr="00B54F6D">
        <w:rPr>
          <w:sz w:val="20"/>
          <w:szCs w:val="20"/>
        </w:rPr>
        <w:t xml:space="preserve"> обязуется:</w:t>
      </w:r>
    </w:p>
    <w:p w:rsidR="00D45F1A" w:rsidRPr="00B54F6D" w:rsidRDefault="00D45F1A">
      <w:pPr>
        <w:autoSpaceDE w:val="0"/>
        <w:autoSpaceDN w:val="0"/>
        <w:adjustRightInd w:val="0"/>
        <w:ind w:firstLine="540"/>
        <w:jc w:val="both"/>
        <w:outlineLvl w:val="2"/>
        <w:rPr>
          <w:sz w:val="20"/>
          <w:szCs w:val="20"/>
        </w:rPr>
      </w:pPr>
      <w:r w:rsidRPr="00B54F6D">
        <w:rPr>
          <w:sz w:val="20"/>
          <w:szCs w:val="20"/>
        </w:rPr>
        <w:t>3.3.1. После получения разрешения и заключения настоящего договора производить монтаж рекламной конструкции силами организации, имеющей</w:t>
      </w:r>
      <w:r w:rsidR="00A74A6D">
        <w:rPr>
          <w:sz w:val="20"/>
          <w:szCs w:val="20"/>
        </w:rPr>
        <w:t xml:space="preserve"> допуск</w:t>
      </w:r>
      <w:r w:rsidRPr="00B54F6D">
        <w:rPr>
          <w:sz w:val="20"/>
          <w:szCs w:val="20"/>
        </w:rPr>
        <w:t xml:space="preserve"> на осуществление данной деятельности, установку в строгом соответствии с проектной и разрешительной документацией согласно требованиям технического регламента.</w:t>
      </w:r>
    </w:p>
    <w:p w:rsidR="00D45F1A" w:rsidRPr="00B54F6D" w:rsidRDefault="00D45F1A">
      <w:pPr>
        <w:autoSpaceDE w:val="0"/>
        <w:autoSpaceDN w:val="0"/>
        <w:adjustRightInd w:val="0"/>
        <w:ind w:firstLine="540"/>
        <w:jc w:val="both"/>
        <w:outlineLvl w:val="2"/>
        <w:rPr>
          <w:sz w:val="20"/>
          <w:szCs w:val="20"/>
        </w:rPr>
      </w:pPr>
      <w:r w:rsidRPr="00B54F6D">
        <w:rPr>
          <w:sz w:val="20"/>
          <w:szCs w:val="20"/>
        </w:rPr>
        <w:lastRenderedPageBreak/>
        <w:t>3.3.2. Содержать рекламные конструкции, а также непосредственно прилегающую к ним территорию в надлежащем техническом и эстетическом состоянии. Не допускать наличия на рекламных конструкциях посланий с дефектами в виде загрязнений, надрывов, иных повреждений. Выполнять декоративную отделку (по согласованию с отделом архитектуры и градостроительства) фундаментного блока отдельно стоящих на земле и связанных с ней фундаментом щитовых установок. В пятидневный срок с момента получения письменного уведомления (предписания) выполнять требования администрации Калачевского муниципального района Волгоградской области по устранению технических дефектов рекламных конструкций и несоответствий их требованиям разрешительной и проектной документации.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3.3.3. Не допускать размещение на опорах рекламных конструкций объявлений, листовок, афиш.</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3.3.4. На нижнем крае информационного поля рекламной конструкции либо на информационной табличке, расположенной под информационным полем, на высоте, обеспечивающей ее удобное прочтение и сохранность, размещать наименование </w:t>
      </w:r>
      <w:proofErr w:type="spellStart"/>
      <w:r w:rsidRPr="00B54F6D">
        <w:rPr>
          <w:sz w:val="20"/>
          <w:szCs w:val="20"/>
        </w:rPr>
        <w:t>Рекламораспространителя</w:t>
      </w:r>
      <w:proofErr w:type="spellEnd"/>
      <w:r w:rsidRPr="00B54F6D">
        <w:rPr>
          <w:sz w:val="20"/>
          <w:szCs w:val="20"/>
        </w:rPr>
        <w:t xml:space="preserve"> и контактный телефон</w:t>
      </w:r>
      <w:r w:rsidR="00312C4A">
        <w:rPr>
          <w:sz w:val="20"/>
          <w:szCs w:val="20"/>
        </w:rPr>
        <w:t xml:space="preserve"> или регистрационный номер</w:t>
      </w:r>
      <w:r w:rsidRPr="00B54F6D">
        <w:rPr>
          <w:sz w:val="20"/>
          <w:szCs w:val="20"/>
        </w:rPr>
        <w:t>.</w:t>
      </w:r>
    </w:p>
    <w:p w:rsidR="00D45F1A" w:rsidRPr="00B54F6D" w:rsidRDefault="00D45F1A">
      <w:pPr>
        <w:autoSpaceDE w:val="0"/>
        <w:autoSpaceDN w:val="0"/>
        <w:adjustRightInd w:val="0"/>
        <w:ind w:firstLine="540"/>
        <w:jc w:val="both"/>
        <w:outlineLvl w:val="2"/>
        <w:rPr>
          <w:sz w:val="20"/>
          <w:szCs w:val="20"/>
        </w:rPr>
      </w:pPr>
      <w:r w:rsidRPr="00B54F6D">
        <w:rPr>
          <w:sz w:val="20"/>
          <w:szCs w:val="20"/>
        </w:rPr>
        <w:t>3.3.5. Обеспечивать безопасность эксплуатации рекламных конструкций.</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3.3.6. В случае неисполнения требований </w:t>
      </w:r>
      <w:hyperlink r:id="rId15" w:history="1">
        <w:r w:rsidRPr="00B54F6D">
          <w:rPr>
            <w:color w:val="0000FF"/>
            <w:sz w:val="20"/>
            <w:szCs w:val="20"/>
          </w:rPr>
          <w:t>подпунктов 3.3.2</w:t>
        </w:r>
      </w:hyperlink>
      <w:r w:rsidRPr="00B54F6D">
        <w:rPr>
          <w:sz w:val="20"/>
          <w:szCs w:val="20"/>
        </w:rPr>
        <w:t xml:space="preserve">, </w:t>
      </w:r>
      <w:hyperlink r:id="rId16" w:history="1">
        <w:r w:rsidRPr="00B54F6D">
          <w:rPr>
            <w:color w:val="0000FF"/>
            <w:sz w:val="20"/>
            <w:szCs w:val="20"/>
          </w:rPr>
          <w:t>3.3.3</w:t>
        </w:r>
      </w:hyperlink>
      <w:r w:rsidRPr="00B54F6D">
        <w:rPr>
          <w:sz w:val="20"/>
          <w:szCs w:val="20"/>
        </w:rPr>
        <w:t xml:space="preserve">, </w:t>
      </w:r>
      <w:hyperlink r:id="rId17" w:history="1">
        <w:r w:rsidRPr="00B54F6D">
          <w:rPr>
            <w:color w:val="0000FF"/>
            <w:sz w:val="20"/>
            <w:szCs w:val="20"/>
          </w:rPr>
          <w:t>3.3.4</w:t>
        </w:r>
      </w:hyperlink>
      <w:r w:rsidRPr="00B54F6D">
        <w:rPr>
          <w:sz w:val="20"/>
          <w:szCs w:val="20"/>
        </w:rPr>
        <w:t xml:space="preserve">, </w:t>
      </w:r>
      <w:hyperlink r:id="rId18" w:history="1">
        <w:r w:rsidRPr="00B54F6D">
          <w:rPr>
            <w:color w:val="0000FF"/>
            <w:sz w:val="20"/>
            <w:szCs w:val="20"/>
          </w:rPr>
          <w:t>3.3.5</w:t>
        </w:r>
      </w:hyperlink>
      <w:r w:rsidRPr="00B54F6D">
        <w:rPr>
          <w:sz w:val="20"/>
          <w:szCs w:val="20"/>
        </w:rPr>
        <w:t xml:space="preserve">, </w:t>
      </w:r>
      <w:hyperlink r:id="rId19" w:history="1">
        <w:r w:rsidRPr="00B54F6D">
          <w:rPr>
            <w:color w:val="0000FF"/>
            <w:sz w:val="20"/>
            <w:szCs w:val="20"/>
          </w:rPr>
          <w:t>3.3.10</w:t>
        </w:r>
      </w:hyperlink>
      <w:r w:rsidRPr="00B54F6D">
        <w:rPr>
          <w:sz w:val="20"/>
          <w:szCs w:val="20"/>
        </w:rPr>
        <w:t xml:space="preserve">, </w:t>
      </w:r>
      <w:hyperlink r:id="rId20" w:history="1">
        <w:r w:rsidRPr="00B54F6D">
          <w:rPr>
            <w:color w:val="0000FF"/>
            <w:sz w:val="20"/>
            <w:szCs w:val="20"/>
          </w:rPr>
          <w:t>3.3.12 раздела 3</w:t>
        </w:r>
      </w:hyperlink>
      <w:r w:rsidRPr="00B54F6D">
        <w:rPr>
          <w:sz w:val="20"/>
          <w:szCs w:val="20"/>
        </w:rPr>
        <w:t xml:space="preserve"> настоящего договора </w:t>
      </w:r>
      <w:proofErr w:type="spellStart"/>
      <w:r w:rsidRPr="00B54F6D">
        <w:rPr>
          <w:sz w:val="20"/>
          <w:szCs w:val="20"/>
        </w:rPr>
        <w:t>Рекламораспространитель</w:t>
      </w:r>
      <w:proofErr w:type="spellEnd"/>
      <w:r w:rsidRPr="00B54F6D">
        <w:rPr>
          <w:sz w:val="20"/>
          <w:szCs w:val="20"/>
        </w:rPr>
        <w:t xml:space="preserve"> уплачивает неустойку в размере 50 минимальных </w:t>
      </w:r>
      <w:proofErr w:type="gramStart"/>
      <w:r w:rsidRPr="00B54F6D">
        <w:rPr>
          <w:sz w:val="20"/>
          <w:szCs w:val="20"/>
        </w:rPr>
        <w:t>размеров оплаты труда</w:t>
      </w:r>
      <w:proofErr w:type="gramEnd"/>
      <w:r w:rsidRPr="00B54F6D">
        <w:rPr>
          <w:sz w:val="20"/>
          <w:szCs w:val="20"/>
        </w:rPr>
        <w:t>, установленных законодательством Российской Федерации на момент обнаружения нарушения.</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3.3.7. Своими силами и за свой счет производить демонтаж рекламной конструкции и восстановительные работы на месте ее установки после прекращения срока действия настоящего договора либо его расторжения или изменения в установленном договором порядке либо в иных случаях, предусмотренных Порядком выдачи разрешений. Демонтаж должен быть произведен в срок, не превышающий 30 календарных дней </w:t>
      </w:r>
      <w:proofErr w:type="gramStart"/>
      <w:r w:rsidRPr="00B54F6D">
        <w:rPr>
          <w:sz w:val="20"/>
          <w:szCs w:val="20"/>
        </w:rPr>
        <w:t>с даты прекращения</w:t>
      </w:r>
      <w:proofErr w:type="gramEnd"/>
      <w:r w:rsidRPr="00B54F6D">
        <w:rPr>
          <w:sz w:val="20"/>
          <w:szCs w:val="20"/>
        </w:rPr>
        <w:t xml:space="preserve"> срока действия настоящего договора либо его расторжения или изменения.</w:t>
      </w:r>
    </w:p>
    <w:p w:rsidR="00D45F1A" w:rsidRPr="00B54F6D" w:rsidRDefault="00D45F1A">
      <w:pPr>
        <w:autoSpaceDE w:val="0"/>
        <w:autoSpaceDN w:val="0"/>
        <w:adjustRightInd w:val="0"/>
        <w:ind w:firstLine="540"/>
        <w:jc w:val="both"/>
        <w:outlineLvl w:val="2"/>
        <w:rPr>
          <w:sz w:val="20"/>
          <w:szCs w:val="20"/>
        </w:rPr>
      </w:pPr>
      <w:r w:rsidRPr="00B54F6D">
        <w:rPr>
          <w:sz w:val="20"/>
          <w:szCs w:val="20"/>
        </w:rPr>
        <w:t>3.3.8. При необходимости размещения социальной рекламы и информации на средствах наружной рекламы безвозмездно предоставлять места на рекламных конструкциях под муниципальные плакаты в периоды времени по выбору главы администрации Калачевского муниципального района Волгоградской области и Калачевской районной Думы, но в пределах пяти процентов годового объема распространяемой Рекламораспространителем рекламы:</w:t>
      </w:r>
    </w:p>
    <w:p w:rsidR="00D45F1A" w:rsidRPr="00B54F6D" w:rsidRDefault="00D45F1A">
      <w:pPr>
        <w:autoSpaceDE w:val="0"/>
        <w:autoSpaceDN w:val="0"/>
        <w:adjustRightInd w:val="0"/>
        <w:ind w:firstLine="540"/>
        <w:jc w:val="both"/>
        <w:outlineLvl w:val="2"/>
        <w:rPr>
          <w:sz w:val="20"/>
          <w:szCs w:val="20"/>
        </w:rPr>
      </w:pPr>
      <w:r w:rsidRPr="00B54F6D">
        <w:rPr>
          <w:sz w:val="20"/>
          <w:szCs w:val="20"/>
        </w:rPr>
        <w:t>День Победы - на три дня;</w:t>
      </w:r>
    </w:p>
    <w:p w:rsidR="00D45F1A" w:rsidRPr="00B54F6D" w:rsidRDefault="00D45F1A">
      <w:pPr>
        <w:autoSpaceDE w:val="0"/>
        <w:autoSpaceDN w:val="0"/>
        <w:adjustRightInd w:val="0"/>
        <w:ind w:firstLine="540"/>
        <w:jc w:val="both"/>
        <w:outlineLvl w:val="2"/>
        <w:rPr>
          <w:sz w:val="20"/>
          <w:szCs w:val="20"/>
        </w:rPr>
      </w:pPr>
      <w:r w:rsidRPr="00B54F6D">
        <w:rPr>
          <w:sz w:val="20"/>
          <w:szCs w:val="20"/>
        </w:rPr>
        <w:t>День города - на три дня;</w:t>
      </w:r>
    </w:p>
    <w:p w:rsidR="00D45F1A" w:rsidRPr="00B54F6D" w:rsidRDefault="00D45F1A">
      <w:pPr>
        <w:autoSpaceDE w:val="0"/>
        <w:autoSpaceDN w:val="0"/>
        <w:adjustRightInd w:val="0"/>
        <w:ind w:firstLine="540"/>
        <w:jc w:val="both"/>
        <w:outlineLvl w:val="2"/>
        <w:rPr>
          <w:sz w:val="20"/>
          <w:szCs w:val="20"/>
        </w:rPr>
      </w:pPr>
      <w:r w:rsidRPr="00B54F6D">
        <w:rPr>
          <w:sz w:val="20"/>
          <w:szCs w:val="20"/>
        </w:rPr>
        <w:t>Новый год и Рождество Христово - на 10 дней либо в иные периоды времени - в пределах пяти процентов годового объема распространяемой Рекламораспространителем рекламы.</w:t>
      </w:r>
    </w:p>
    <w:p w:rsidR="00D45F1A" w:rsidRPr="00B54F6D" w:rsidRDefault="00D45F1A">
      <w:pPr>
        <w:autoSpaceDE w:val="0"/>
        <w:autoSpaceDN w:val="0"/>
        <w:adjustRightInd w:val="0"/>
        <w:ind w:firstLine="540"/>
        <w:jc w:val="both"/>
        <w:outlineLvl w:val="2"/>
        <w:rPr>
          <w:sz w:val="20"/>
          <w:szCs w:val="20"/>
        </w:rPr>
      </w:pPr>
      <w:r w:rsidRPr="00B54F6D">
        <w:rPr>
          <w:sz w:val="20"/>
          <w:szCs w:val="20"/>
        </w:rPr>
        <w:t>3.3.9. Оснащать рекламные конструкции осветительными приборами и обеспечивать их функциональную деятельность при наличии соответствующих требований разрешительной и проектной документации.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3.3.10. Использовать рекламную конструкцию исключительно в целях распространения рекламы, социальной рекламы.</w:t>
      </w:r>
    </w:p>
    <w:p w:rsidR="00D45F1A" w:rsidRPr="00B54F6D" w:rsidRDefault="00D45F1A">
      <w:pPr>
        <w:autoSpaceDE w:val="0"/>
        <w:autoSpaceDN w:val="0"/>
        <w:adjustRightInd w:val="0"/>
        <w:ind w:firstLine="540"/>
        <w:jc w:val="both"/>
        <w:outlineLvl w:val="2"/>
        <w:rPr>
          <w:sz w:val="20"/>
          <w:szCs w:val="20"/>
        </w:rPr>
      </w:pPr>
      <w:r w:rsidRPr="00B54F6D">
        <w:rPr>
          <w:sz w:val="20"/>
          <w:szCs w:val="20"/>
        </w:rPr>
        <w:t>3.3.11. В 3-дневный срок в письменной форме извещать администрацию Калачевского муниципального района Волгоградской области об изменении адреса и (или) реквизитов.</w:t>
      </w:r>
    </w:p>
    <w:p w:rsidR="00D45F1A" w:rsidRPr="00B54F6D" w:rsidRDefault="00D45F1A">
      <w:pPr>
        <w:autoSpaceDE w:val="0"/>
        <w:autoSpaceDN w:val="0"/>
        <w:adjustRightInd w:val="0"/>
        <w:ind w:firstLine="540"/>
        <w:jc w:val="both"/>
        <w:outlineLvl w:val="2"/>
        <w:rPr>
          <w:sz w:val="20"/>
          <w:szCs w:val="20"/>
        </w:rPr>
      </w:pPr>
      <w:r w:rsidRPr="00B54F6D">
        <w:rPr>
          <w:sz w:val="20"/>
          <w:szCs w:val="20"/>
        </w:rPr>
        <w:t>3.3.12. Вносить плату и предоставлять в администрацию Калачевского муниципального района копии платежных поручений, подтверждающих перечисление в бюджет сумм платы за установку и эксплуатацию рекламных конструкций.</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3.4. </w:t>
      </w:r>
      <w:proofErr w:type="spellStart"/>
      <w:r w:rsidRPr="00B54F6D">
        <w:rPr>
          <w:sz w:val="20"/>
          <w:szCs w:val="20"/>
        </w:rPr>
        <w:t>Рекламораспространитель</w:t>
      </w:r>
      <w:proofErr w:type="spellEnd"/>
      <w:r w:rsidRPr="00B54F6D">
        <w:rPr>
          <w:sz w:val="20"/>
          <w:szCs w:val="20"/>
        </w:rPr>
        <w:t xml:space="preserve"> не вправе предоставлять предусмотренную настоящим договором возможность по установке (эксплуатации) рекламной конструкции на муниципальном имуществе, не закрепленном собственником за другими лицами на праве хозяйственного ведения и оперативного управления или ином вещном праве, третьим лицам.</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3.5. </w:t>
      </w:r>
      <w:proofErr w:type="spellStart"/>
      <w:r w:rsidRPr="00B54F6D">
        <w:rPr>
          <w:sz w:val="20"/>
          <w:szCs w:val="20"/>
        </w:rPr>
        <w:t>Рекламораспространитель</w:t>
      </w:r>
      <w:proofErr w:type="spellEnd"/>
      <w:r w:rsidRPr="00B54F6D">
        <w:rPr>
          <w:sz w:val="20"/>
          <w:szCs w:val="20"/>
        </w:rPr>
        <w:t xml:space="preserve"> вправе в порядке, предусмотренном </w:t>
      </w:r>
      <w:hyperlink r:id="rId21" w:history="1">
        <w:r w:rsidRPr="00B54F6D">
          <w:rPr>
            <w:color w:val="0000FF"/>
            <w:sz w:val="20"/>
            <w:szCs w:val="20"/>
          </w:rPr>
          <w:t>пунктом 7.4 раздела 7</w:t>
        </w:r>
      </w:hyperlink>
      <w:r w:rsidRPr="00B54F6D">
        <w:rPr>
          <w:sz w:val="20"/>
          <w:szCs w:val="20"/>
        </w:rPr>
        <w:t xml:space="preserve"> настоящего договора, расторгнуть либо изменить настоящий договор.</w:t>
      </w:r>
    </w:p>
    <w:p w:rsidR="00D45F1A" w:rsidRPr="00B54F6D" w:rsidRDefault="00D45F1A">
      <w:pPr>
        <w:autoSpaceDE w:val="0"/>
        <w:autoSpaceDN w:val="0"/>
        <w:adjustRightInd w:val="0"/>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4. Платежи и расчеты</w:t>
      </w:r>
    </w:p>
    <w:p w:rsidR="00D45F1A" w:rsidRPr="00B54F6D" w:rsidRDefault="00D45F1A">
      <w:pPr>
        <w:autoSpaceDE w:val="0"/>
        <w:autoSpaceDN w:val="0"/>
        <w:adjustRightInd w:val="0"/>
        <w:ind w:firstLine="540"/>
        <w:jc w:val="both"/>
        <w:outlineLvl w:val="2"/>
        <w:rPr>
          <w:sz w:val="20"/>
          <w:szCs w:val="20"/>
        </w:rPr>
      </w:pPr>
      <w:r w:rsidRPr="00B54F6D">
        <w:rPr>
          <w:sz w:val="20"/>
          <w:szCs w:val="20"/>
        </w:rPr>
        <w:t>4.1. Плата за установку и эксплуатацию рекламной конструкции вносится:</w:t>
      </w:r>
    </w:p>
    <w:p w:rsidR="00D45F1A" w:rsidRPr="00B54F6D" w:rsidRDefault="00D45F1A">
      <w:pPr>
        <w:autoSpaceDE w:val="0"/>
        <w:autoSpaceDN w:val="0"/>
        <w:adjustRightInd w:val="0"/>
        <w:ind w:firstLine="540"/>
        <w:jc w:val="both"/>
        <w:outlineLvl w:val="2"/>
        <w:rPr>
          <w:sz w:val="20"/>
          <w:szCs w:val="20"/>
        </w:rPr>
      </w:pPr>
      <w:r w:rsidRPr="00B54F6D">
        <w:rPr>
          <w:sz w:val="20"/>
          <w:szCs w:val="20"/>
        </w:rPr>
        <w:t>получатель УФК по Волгоградской области (администрация Калачевского муниципального района)</w:t>
      </w:r>
    </w:p>
    <w:p w:rsidR="00D45F1A" w:rsidRPr="00B54F6D" w:rsidRDefault="00D45F1A">
      <w:pPr>
        <w:autoSpaceDE w:val="0"/>
        <w:autoSpaceDN w:val="0"/>
        <w:adjustRightInd w:val="0"/>
        <w:ind w:firstLine="540"/>
        <w:jc w:val="both"/>
        <w:outlineLvl w:val="2"/>
        <w:rPr>
          <w:sz w:val="20"/>
          <w:szCs w:val="20"/>
        </w:rPr>
      </w:pPr>
      <w:r w:rsidRPr="00B54F6D">
        <w:rPr>
          <w:sz w:val="20"/>
          <w:szCs w:val="20"/>
        </w:rPr>
        <w:t>Счет N 40101810300000010003</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в ГРКЦ ГУ Банка России по Волгоградской области, </w:t>
      </w:r>
      <w:proofErr w:type="gramStart"/>
      <w:r w:rsidRPr="00B54F6D">
        <w:rPr>
          <w:sz w:val="20"/>
          <w:szCs w:val="20"/>
        </w:rPr>
        <w:t>г</w:t>
      </w:r>
      <w:proofErr w:type="gramEnd"/>
      <w:r w:rsidRPr="00B54F6D">
        <w:rPr>
          <w:sz w:val="20"/>
          <w:szCs w:val="20"/>
        </w:rPr>
        <w:t>. Волгоград</w:t>
      </w:r>
    </w:p>
    <w:p w:rsidR="00D45F1A" w:rsidRPr="00B54F6D" w:rsidRDefault="00D45F1A">
      <w:pPr>
        <w:autoSpaceDE w:val="0"/>
        <w:autoSpaceDN w:val="0"/>
        <w:adjustRightInd w:val="0"/>
        <w:ind w:firstLine="540"/>
        <w:jc w:val="both"/>
        <w:outlineLvl w:val="2"/>
        <w:rPr>
          <w:sz w:val="20"/>
          <w:szCs w:val="20"/>
        </w:rPr>
      </w:pPr>
      <w:r w:rsidRPr="00B54F6D">
        <w:rPr>
          <w:sz w:val="20"/>
          <w:szCs w:val="20"/>
        </w:rPr>
        <w:t>БИК 041806001</w:t>
      </w:r>
    </w:p>
    <w:p w:rsidR="00D45F1A" w:rsidRPr="00B54F6D" w:rsidRDefault="00D45F1A">
      <w:pPr>
        <w:autoSpaceDE w:val="0"/>
        <w:autoSpaceDN w:val="0"/>
        <w:adjustRightInd w:val="0"/>
        <w:ind w:firstLine="540"/>
        <w:jc w:val="both"/>
        <w:outlineLvl w:val="2"/>
        <w:rPr>
          <w:sz w:val="20"/>
          <w:szCs w:val="20"/>
        </w:rPr>
      </w:pPr>
      <w:r w:rsidRPr="00B54F6D">
        <w:rPr>
          <w:sz w:val="20"/>
          <w:szCs w:val="20"/>
        </w:rPr>
        <w:t>ИНН 3409100218</w:t>
      </w:r>
    </w:p>
    <w:p w:rsidR="00D45F1A" w:rsidRPr="00B54F6D" w:rsidRDefault="00D45F1A">
      <w:pPr>
        <w:autoSpaceDE w:val="0"/>
        <w:autoSpaceDN w:val="0"/>
        <w:adjustRightInd w:val="0"/>
        <w:ind w:firstLine="540"/>
        <w:jc w:val="both"/>
        <w:outlineLvl w:val="2"/>
        <w:rPr>
          <w:sz w:val="20"/>
          <w:szCs w:val="20"/>
        </w:rPr>
      </w:pPr>
      <w:r w:rsidRPr="00B54F6D">
        <w:rPr>
          <w:sz w:val="20"/>
          <w:szCs w:val="20"/>
        </w:rPr>
        <w:t>КПП 340901001</w:t>
      </w:r>
    </w:p>
    <w:p w:rsidR="00D45F1A" w:rsidRPr="00B54F6D" w:rsidRDefault="00D45F1A">
      <w:pPr>
        <w:autoSpaceDE w:val="0"/>
        <w:autoSpaceDN w:val="0"/>
        <w:adjustRightInd w:val="0"/>
        <w:ind w:firstLine="540"/>
        <w:jc w:val="both"/>
        <w:outlineLvl w:val="2"/>
        <w:rPr>
          <w:sz w:val="20"/>
          <w:szCs w:val="20"/>
        </w:rPr>
      </w:pPr>
      <w:r w:rsidRPr="00B54F6D">
        <w:rPr>
          <w:sz w:val="20"/>
          <w:szCs w:val="20"/>
        </w:rPr>
        <w:t>ОКАТО 18216501000</w:t>
      </w:r>
    </w:p>
    <w:p w:rsidR="00D45F1A" w:rsidRPr="00B54F6D" w:rsidRDefault="00D45F1A">
      <w:pPr>
        <w:autoSpaceDE w:val="0"/>
        <w:autoSpaceDN w:val="0"/>
        <w:adjustRightInd w:val="0"/>
        <w:ind w:firstLine="540"/>
        <w:jc w:val="both"/>
        <w:outlineLvl w:val="2"/>
        <w:rPr>
          <w:sz w:val="20"/>
          <w:szCs w:val="20"/>
        </w:rPr>
      </w:pPr>
      <w:r w:rsidRPr="00B54F6D">
        <w:rPr>
          <w:sz w:val="20"/>
          <w:szCs w:val="20"/>
        </w:rPr>
        <w:t>КБК 90211108045050000120</w:t>
      </w:r>
    </w:p>
    <w:p w:rsidR="00D45F1A" w:rsidRPr="00B54F6D" w:rsidRDefault="00D45F1A">
      <w:pPr>
        <w:autoSpaceDE w:val="0"/>
        <w:autoSpaceDN w:val="0"/>
        <w:adjustRightInd w:val="0"/>
        <w:ind w:firstLine="540"/>
        <w:jc w:val="both"/>
        <w:outlineLvl w:val="2"/>
        <w:rPr>
          <w:sz w:val="20"/>
          <w:szCs w:val="20"/>
        </w:rPr>
      </w:pPr>
      <w:r w:rsidRPr="00B54F6D">
        <w:rPr>
          <w:sz w:val="20"/>
          <w:szCs w:val="20"/>
        </w:rPr>
        <w:t>Наименование платежа (прочие поступления от использования имущества)</w:t>
      </w:r>
    </w:p>
    <w:p w:rsidR="00D45F1A" w:rsidRPr="00B54F6D" w:rsidRDefault="00D45F1A">
      <w:pPr>
        <w:autoSpaceDE w:val="0"/>
        <w:autoSpaceDN w:val="0"/>
        <w:adjustRightInd w:val="0"/>
        <w:ind w:firstLine="540"/>
        <w:jc w:val="both"/>
        <w:outlineLvl w:val="2"/>
        <w:rPr>
          <w:sz w:val="20"/>
          <w:szCs w:val="20"/>
        </w:rPr>
      </w:pPr>
      <w:r w:rsidRPr="00B54F6D">
        <w:rPr>
          <w:sz w:val="20"/>
          <w:szCs w:val="20"/>
        </w:rPr>
        <w:t>Рекламораспространителем в течение месяца с момента заключения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lastRenderedPageBreak/>
        <w:t xml:space="preserve">4.2. Форма оплаты - безналичные расчеты. Денежные средства перечисляются платежным поручением согласно реквизитам, указанным в </w:t>
      </w:r>
      <w:hyperlink r:id="rId22" w:history="1">
        <w:r w:rsidRPr="00B54F6D">
          <w:rPr>
            <w:color w:val="0000FF"/>
            <w:sz w:val="20"/>
            <w:szCs w:val="20"/>
          </w:rPr>
          <w:t>п. 4.1</w:t>
        </w:r>
      </w:hyperlink>
      <w:r w:rsidRPr="00B54F6D">
        <w:rPr>
          <w:sz w:val="20"/>
          <w:szCs w:val="20"/>
        </w:rPr>
        <w:t xml:space="preserve"> настоящего договора. Счет на оплату выдается при подписании настоящего договора.</w:t>
      </w:r>
    </w:p>
    <w:p w:rsidR="00D45F1A" w:rsidRDefault="00D45F1A" w:rsidP="00877596">
      <w:pPr>
        <w:autoSpaceDE w:val="0"/>
        <w:autoSpaceDN w:val="0"/>
        <w:adjustRightInd w:val="0"/>
        <w:ind w:firstLine="540"/>
        <w:jc w:val="both"/>
        <w:outlineLvl w:val="2"/>
        <w:rPr>
          <w:sz w:val="20"/>
          <w:szCs w:val="20"/>
        </w:rPr>
      </w:pPr>
      <w:r w:rsidRPr="00B54F6D">
        <w:rPr>
          <w:sz w:val="20"/>
          <w:szCs w:val="20"/>
        </w:rPr>
        <w:t>4.3. Размер оплаты по настоящему договору подлежит изменению с момента введения в действие новых тарифов нормативными актами администрации Калачевского муниципального района Волгоградской области.</w:t>
      </w:r>
    </w:p>
    <w:p w:rsidR="00877596" w:rsidRPr="00B54F6D" w:rsidRDefault="00877596" w:rsidP="00877596">
      <w:pPr>
        <w:autoSpaceDE w:val="0"/>
        <w:autoSpaceDN w:val="0"/>
        <w:adjustRightInd w:val="0"/>
        <w:ind w:firstLine="540"/>
        <w:jc w:val="both"/>
        <w:outlineLvl w:val="2"/>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5. Ответственность сторон по договору</w:t>
      </w:r>
    </w:p>
    <w:p w:rsidR="00D45F1A" w:rsidRPr="00B54F6D" w:rsidRDefault="00D45F1A">
      <w:pPr>
        <w:autoSpaceDE w:val="0"/>
        <w:autoSpaceDN w:val="0"/>
        <w:adjustRightInd w:val="0"/>
        <w:ind w:firstLine="540"/>
        <w:jc w:val="both"/>
        <w:outlineLvl w:val="2"/>
        <w:rPr>
          <w:sz w:val="20"/>
          <w:szCs w:val="20"/>
        </w:rPr>
      </w:pPr>
      <w:r w:rsidRPr="00B54F6D">
        <w:rPr>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5.2. В случае несвоевременного внесения платы за установку и эксплуатацию рекламной конструкции </w:t>
      </w:r>
      <w:proofErr w:type="spellStart"/>
      <w:r w:rsidRPr="00B54F6D">
        <w:rPr>
          <w:sz w:val="20"/>
          <w:szCs w:val="20"/>
        </w:rPr>
        <w:t>Рекламораспространитель</w:t>
      </w:r>
      <w:proofErr w:type="spellEnd"/>
      <w:r w:rsidRPr="00B54F6D">
        <w:rPr>
          <w:sz w:val="20"/>
          <w:szCs w:val="20"/>
        </w:rPr>
        <w:t xml:space="preserve"> уплачивает пеню в размере 1% от суммы просроченного платежа за каждый день просрочки.</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5.3. В случае невыполнения требований </w:t>
      </w:r>
      <w:hyperlink r:id="rId23" w:history="1">
        <w:r w:rsidRPr="00B54F6D">
          <w:rPr>
            <w:color w:val="0000FF"/>
            <w:sz w:val="20"/>
            <w:szCs w:val="20"/>
          </w:rPr>
          <w:t>подпунктов 3.3.1</w:t>
        </w:r>
      </w:hyperlink>
      <w:r w:rsidRPr="00B54F6D">
        <w:rPr>
          <w:sz w:val="20"/>
          <w:szCs w:val="20"/>
        </w:rPr>
        <w:t xml:space="preserve">, </w:t>
      </w:r>
      <w:hyperlink r:id="rId24" w:history="1">
        <w:r w:rsidRPr="00B54F6D">
          <w:rPr>
            <w:color w:val="0000FF"/>
            <w:sz w:val="20"/>
            <w:szCs w:val="20"/>
          </w:rPr>
          <w:t>3.3.2</w:t>
        </w:r>
      </w:hyperlink>
      <w:r w:rsidRPr="00B54F6D">
        <w:rPr>
          <w:sz w:val="20"/>
          <w:szCs w:val="20"/>
        </w:rPr>
        <w:t xml:space="preserve">, </w:t>
      </w:r>
      <w:hyperlink r:id="rId25" w:history="1">
        <w:r w:rsidRPr="00B54F6D">
          <w:rPr>
            <w:color w:val="0000FF"/>
            <w:sz w:val="20"/>
            <w:szCs w:val="20"/>
          </w:rPr>
          <w:t>3.3.8 раздела 3</w:t>
        </w:r>
      </w:hyperlink>
      <w:r w:rsidRPr="00B54F6D">
        <w:rPr>
          <w:sz w:val="20"/>
          <w:szCs w:val="20"/>
        </w:rPr>
        <w:t xml:space="preserve"> настоящего договора </w:t>
      </w:r>
      <w:proofErr w:type="spellStart"/>
      <w:r w:rsidRPr="00B54F6D">
        <w:rPr>
          <w:sz w:val="20"/>
          <w:szCs w:val="20"/>
        </w:rPr>
        <w:t>Рекламораспространитель</w:t>
      </w:r>
      <w:proofErr w:type="spellEnd"/>
      <w:r w:rsidRPr="00B54F6D">
        <w:rPr>
          <w:sz w:val="20"/>
          <w:szCs w:val="20"/>
        </w:rPr>
        <w:t xml:space="preserve"> несет ответственность по возмещению вреда, причиненного жизни, здоровью или имуществу третьих лиц в результате неправильной установки или разрушения рекламной конструкции.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5.4. Оплата неустойки не освобождает виновную сторону от исполнения принятых на себя обязательств по настоящему договору. Убытки по настоящему договору взыскиваются в полной сумме сверх неустойки (пени).</w:t>
      </w:r>
    </w:p>
    <w:p w:rsidR="00D45F1A" w:rsidRPr="00B54F6D" w:rsidRDefault="00D45F1A">
      <w:pPr>
        <w:autoSpaceDE w:val="0"/>
        <w:autoSpaceDN w:val="0"/>
        <w:adjustRightInd w:val="0"/>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6. Срок действия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6.1. Срок действия настоящего договора для сторон устанавливается с "__" ___________ 20</w:t>
      </w:r>
      <w:r w:rsidR="00312C4A">
        <w:rPr>
          <w:sz w:val="20"/>
          <w:szCs w:val="20"/>
        </w:rPr>
        <w:t>1</w:t>
      </w:r>
      <w:r w:rsidRPr="00B54F6D">
        <w:rPr>
          <w:sz w:val="20"/>
          <w:szCs w:val="20"/>
        </w:rPr>
        <w:t>_ г. и действует по "__" ___________ 20</w:t>
      </w:r>
      <w:r w:rsidR="00312C4A">
        <w:rPr>
          <w:sz w:val="20"/>
          <w:szCs w:val="20"/>
        </w:rPr>
        <w:t>1</w:t>
      </w:r>
      <w:r w:rsidRPr="00B54F6D">
        <w:rPr>
          <w:sz w:val="20"/>
          <w:szCs w:val="20"/>
        </w:rPr>
        <w:t>_ г.</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6.2. По истечении указанного в </w:t>
      </w:r>
      <w:hyperlink r:id="rId26" w:history="1">
        <w:r w:rsidRPr="00B54F6D">
          <w:rPr>
            <w:color w:val="0000FF"/>
            <w:sz w:val="20"/>
            <w:szCs w:val="20"/>
          </w:rPr>
          <w:t>пункте 6.1</w:t>
        </w:r>
      </w:hyperlink>
      <w:r w:rsidRPr="00B54F6D">
        <w:rPr>
          <w:sz w:val="20"/>
          <w:szCs w:val="20"/>
        </w:rPr>
        <w:t xml:space="preserve"> срока действие настоящего договора продлевается при надлежащем исполнении принятых обязательств, но в пределах действия разрешения, если </w:t>
      </w:r>
      <w:proofErr w:type="spellStart"/>
      <w:r w:rsidRPr="00B54F6D">
        <w:rPr>
          <w:sz w:val="20"/>
          <w:szCs w:val="20"/>
        </w:rPr>
        <w:t>Рекламораспространитель</w:t>
      </w:r>
      <w:proofErr w:type="spellEnd"/>
      <w:r w:rsidRPr="00B54F6D">
        <w:rPr>
          <w:sz w:val="20"/>
          <w:szCs w:val="20"/>
        </w:rPr>
        <w:t xml:space="preserve"> не заявит о прекращении договора за 1 месяц до истечения срока его действия.</w:t>
      </w:r>
    </w:p>
    <w:p w:rsidR="00D45F1A" w:rsidRPr="00B54F6D" w:rsidRDefault="00D45F1A">
      <w:pPr>
        <w:autoSpaceDE w:val="0"/>
        <w:autoSpaceDN w:val="0"/>
        <w:adjustRightInd w:val="0"/>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7. Расторжение и изменение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7.1. Администрация Калачевского муниципального района вправе расторгнуть либо изменить настоящий договор в случаях:</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7.1.1. Несоблюдения нормативных требований Федерального </w:t>
      </w:r>
      <w:hyperlink r:id="rId27" w:history="1">
        <w:r w:rsidRPr="00B54F6D">
          <w:rPr>
            <w:color w:val="0000FF"/>
            <w:sz w:val="20"/>
            <w:szCs w:val="20"/>
          </w:rPr>
          <w:t>закона</w:t>
        </w:r>
      </w:hyperlink>
      <w:r w:rsidRPr="00B54F6D">
        <w:rPr>
          <w:sz w:val="20"/>
          <w:szCs w:val="20"/>
        </w:rPr>
        <w:t xml:space="preserve"> от 13 марта </w:t>
      </w:r>
      <w:smartTag w:uri="urn:schemas-microsoft-com:office:smarttags" w:element="metricconverter">
        <w:smartTagPr>
          <w:attr w:name="ProductID" w:val="2006 г"/>
        </w:smartTagPr>
        <w:r w:rsidRPr="00B54F6D">
          <w:rPr>
            <w:sz w:val="20"/>
            <w:szCs w:val="20"/>
          </w:rPr>
          <w:t>2006 г</w:t>
        </w:r>
      </w:smartTag>
      <w:r w:rsidRPr="00B54F6D">
        <w:rPr>
          <w:sz w:val="20"/>
          <w:szCs w:val="20"/>
        </w:rPr>
        <w:t>. N 38-ФЗ "О рекламе" и установки (эксплуатации) рекламной конструкции в соответствии с разрешительной и проектной документацией, а также условий настоящего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7.1.3. Неоднократного нарушения Рекламораспространителем </w:t>
      </w:r>
      <w:hyperlink r:id="rId28" w:history="1">
        <w:r w:rsidRPr="00B54F6D">
          <w:rPr>
            <w:color w:val="0000FF"/>
            <w:sz w:val="20"/>
            <w:szCs w:val="20"/>
          </w:rPr>
          <w:t>пункта 3.3 раздела 3</w:t>
        </w:r>
      </w:hyperlink>
      <w:r w:rsidRPr="00B54F6D">
        <w:rPr>
          <w:sz w:val="20"/>
          <w:szCs w:val="20"/>
        </w:rPr>
        <w:t xml:space="preserve"> настоящего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7.1.4. Однократного нарушения Рекламораспространителем </w:t>
      </w:r>
      <w:hyperlink r:id="rId29" w:history="1">
        <w:r w:rsidRPr="00B54F6D">
          <w:rPr>
            <w:color w:val="0000FF"/>
            <w:sz w:val="20"/>
            <w:szCs w:val="20"/>
          </w:rPr>
          <w:t>пункта 3.4 раздела 3</w:t>
        </w:r>
      </w:hyperlink>
      <w:r w:rsidRPr="00B54F6D">
        <w:rPr>
          <w:sz w:val="20"/>
          <w:szCs w:val="20"/>
        </w:rPr>
        <w:t xml:space="preserve"> настоящего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7.1.5. Изменения градостроительной ситуации на территории Калачевского муниципального района.</w:t>
      </w:r>
    </w:p>
    <w:p w:rsidR="00D45F1A" w:rsidRPr="00B54F6D" w:rsidRDefault="00D45F1A">
      <w:pPr>
        <w:autoSpaceDE w:val="0"/>
        <w:autoSpaceDN w:val="0"/>
        <w:adjustRightInd w:val="0"/>
        <w:ind w:firstLine="540"/>
        <w:jc w:val="both"/>
        <w:outlineLvl w:val="2"/>
        <w:rPr>
          <w:sz w:val="20"/>
          <w:szCs w:val="20"/>
        </w:rPr>
      </w:pPr>
      <w:r w:rsidRPr="00B54F6D">
        <w:rPr>
          <w:sz w:val="20"/>
          <w:szCs w:val="20"/>
        </w:rPr>
        <w:t>7.1.6. По другим обстоятельствам, не противоречащим действующему законодательству Российской Федерации.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7.2. В случае изменения градостроительной ситуации на территории Калачевского муниципального района Волгоградской области (</w:t>
      </w:r>
      <w:hyperlink r:id="rId30" w:history="1">
        <w:r w:rsidRPr="00B54F6D">
          <w:rPr>
            <w:color w:val="0000FF"/>
            <w:sz w:val="20"/>
            <w:szCs w:val="20"/>
          </w:rPr>
          <w:t>подпункт 7.1.6 пункта 7.1 раздела 7</w:t>
        </w:r>
      </w:hyperlink>
      <w:r w:rsidRPr="00B54F6D">
        <w:rPr>
          <w:sz w:val="20"/>
          <w:szCs w:val="20"/>
        </w:rPr>
        <w:t xml:space="preserve"> настоящего договора) и изъятия объекта муниципальной собственности, на котором распространяется реклама, для муниципальных нужд администрация Калачевского муниципального района обязана предупредить </w:t>
      </w:r>
      <w:proofErr w:type="spellStart"/>
      <w:r w:rsidRPr="00B54F6D">
        <w:rPr>
          <w:sz w:val="20"/>
          <w:szCs w:val="20"/>
        </w:rPr>
        <w:t>Рекламораспространителя</w:t>
      </w:r>
      <w:proofErr w:type="spellEnd"/>
      <w:r w:rsidRPr="00B54F6D">
        <w:rPr>
          <w:sz w:val="20"/>
          <w:szCs w:val="20"/>
        </w:rPr>
        <w:t xml:space="preserve"> о расторжении или изменении настоящего договора за 1 (один) месяц.</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7.3. По истечении 10 дней с момента получения Рекламораспространителем уведомления об отказе администрации Калачевского муниципального района от исполнения договора полностью или частично по основаниям, предусмотренным </w:t>
      </w:r>
      <w:hyperlink r:id="rId31" w:history="1">
        <w:r w:rsidRPr="00B54F6D">
          <w:rPr>
            <w:color w:val="0000FF"/>
            <w:sz w:val="20"/>
            <w:szCs w:val="20"/>
          </w:rPr>
          <w:t>пунктом 7.1</w:t>
        </w:r>
      </w:hyperlink>
      <w:r w:rsidRPr="00B54F6D">
        <w:rPr>
          <w:sz w:val="20"/>
          <w:szCs w:val="20"/>
        </w:rPr>
        <w:t xml:space="preserve"> (за исключением </w:t>
      </w:r>
      <w:hyperlink r:id="rId32" w:history="1">
        <w:r w:rsidRPr="00B54F6D">
          <w:rPr>
            <w:color w:val="0000FF"/>
            <w:sz w:val="20"/>
            <w:szCs w:val="20"/>
          </w:rPr>
          <w:t>подпункта 7.1.6</w:t>
        </w:r>
      </w:hyperlink>
      <w:r w:rsidRPr="00B54F6D">
        <w:rPr>
          <w:sz w:val="20"/>
          <w:szCs w:val="20"/>
        </w:rPr>
        <w:t>) настоящего договора, настоящий договор считается расторгнутым либо измененным.</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7.4. </w:t>
      </w:r>
      <w:proofErr w:type="spellStart"/>
      <w:r w:rsidRPr="00B54F6D">
        <w:rPr>
          <w:sz w:val="20"/>
          <w:szCs w:val="20"/>
        </w:rPr>
        <w:t>Рекламораспространитель</w:t>
      </w:r>
      <w:proofErr w:type="spellEnd"/>
      <w:r w:rsidRPr="00B54F6D">
        <w:rPr>
          <w:sz w:val="20"/>
          <w:szCs w:val="20"/>
        </w:rPr>
        <w:t xml:space="preserve"> в любое время имеет право расторгнуть либо изменить настоящий договор. При этом </w:t>
      </w:r>
      <w:proofErr w:type="spellStart"/>
      <w:r w:rsidRPr="00B54F6D">
        <w:rPr>
          <w:sz w:val="20"/>
          <w:szCs w:val="20"/>
        </w:rPr>
        <w:t>Рекламораспространитель</w:t>
      </w:r>
      <w:proofErr w:type="spellEnd"/>
      <w:r w:rsidRPr="00B54F6D">
        <w:rPr>
          <w:sz w:val="20"/>
          <w:szCs w:val="20"/>
        </w:rPr>
        <w:t xml:space="preserve"> должен не </w:t>
      </w:r>
      <w:proofErr w:type="gramStart"/>
      <w:r w:rsidRPr="00B54F6D">
        <w:rPr>
          <w:sz w:val="20"/>
          <w:szCs w:val="20"/>
        </w:rPr>
        <w:t>позднее</w:t>
      </w:r>
      <w:proofErr w:type="gramEnd"/>
      <w:r w:rsidRPr="00B54F6D">
        <w:rPr>
          <w:sz w:val="20"/>
          <w:szCs w:val="20"/>
        </w:rPr>
        <w:t xml:space="preserve"> чем за 1 месяц до даты расторжения или изменения настоящего договора направить в администрацию Калачевского муниципального района уведомление об отказе от его исполнения полностью или частично.</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7.5. В случае добровольного демонтажа рекламной конструкции дата расторжения договора по данному основанию определяется датой проверки администрацией Калачевского муниципального района демонтажа и аннулирования разрешения. Для этого </w:t>
      </w:r>
      <w:proofErr w:type="spellStart"/>
      <w:r w:rsidRPr="00B54F6D">
        <w:rPr>
          <w:sz w:val="20"/>
          <w:szCs w:val="20"/>
        </w:rPr>
        <w:t>Рекламораспространитель</w:t>
      </w:r>
      <w:proofErr w:type="spellEnd"/>
      <w:r w:rsidRPr="00B54F6D">
        <w:rPr>
          <w:sz w:val="20"/>
          <w:szCs w:val="20"/>
        </w:rPr>
        <w:t xml:space="preserve"> должен уведомить администрацию Калачевского муниципального района о произведенном демонтаже и выразить согласие на расторжение договора и аннулирование разрешения.</w:t>
      </w:r>
    </w:p>
    <w:p w:rsidR="00D45F1A" w:rsidRPr="00B54F6D" w:rsidRDefault="00D45F1A" w:rsidP="00D37DC6">
      <w:pPr>
        <w:autoSpaceDE w:val="0"/>
        <w:autoSpaceDN w:val="0"/>
        <w:adjustRightInd w:val="0"/>
        <w:ind w:firstLine="540"/>
        <w:jc w:val="both"/>
        <w:rPr>
          <w:sz w:val="20"/>
          <w:szCs w:val="20"/>
        </w:rPr>
      </w:pPr>
    </w:p>
    <w:p w:rsidR="00D45F1A" w:rsidRPr="00B54F6D" w:rsidRDefault="00D45F1A" w:rsidP="00DB7025">
      <w:pPr>
        <w:autoSpaceDE w:val="0"/>
        <w:autoSpaceDN w:val="0"/>
        <w:adjustRightInd w:val="0"/>
        <w:jc w:val="center"/>
        <w:outlineLvl w:val="2"/>
        <w:rPr>
          <w:sz w:val="20"/>
          <w:szCs w:val="20"/>
        </w:rPr>
      </w:pPr>
      <w:r w:rsidRPr="00B54F6D">
        <w:rPr>
          <w:sz w:val="20"/>
          <w:szCs w:val="20"/>
        </w:rPr>
        <w:t>8. Заключительные положения договора</w:t>
      </w:r>
    </w:p>
    <w:p w:rsidR="00D45F1A" w:rsidRPr="00B54F6D" w:rsidRDefault="00D45F1A">
      <w:pPr>
        <w:autoSpaceDE w:val="0"/>
        <w:autoSpaceDN w:val="0"/>
        <w:adjustRightInd w:val="0"/>
        <w:ind w:firstLine="540"/>
        <w:jc w:val="both"/>
        <w:outlineLvl w:val="2"/>
        <w:rPr>
          <w:sz w:val="20"/>
          <w:szCs w:val="20"/>
        </w:rPr>
      </w:pPr>
      <w:r w:rsidRPr="00B54F6D">
        <w:rPr>
          <w:sz w:val="20"/>
          <w:szCs w:val="20"/>
        </w:rPr>
        <w:t xml:space="preserve">8.1. Изменения и дополнения к настоящему договору, не предусмотренные </w:t>
      </w:r>
      <w:hyperlink r:id="rId33" w:history="1">
        <w:r w:rsidRPr="00B54F6D">
          <w:rPr>
            <w:color w:val="0000FF"/>
            <w:sz w:val="20"/>
            <w:szCs w:val="20"/>
          </w:rPr>
          <w:t>разделом 7</w:t>
        </w:r>
      </w:hyperlink>
      <w:r w:rsidRPr="00B54F6D">
        <w:rPr>
          <w:sz w:val="20"/>
          <w:szCs w:val="20"/>
        </w:rPr>
        <w:t xml:space="preserve"> настоящего договора, оформляются в письменной форме и подписываются надлежащими представителями сторон.</w:t>
      </w:r>
    </w:p>
    <w:p w:rsidR="00D45F1A" w:rsidRPr="00B54F6D" w:rsidRDefault="00D45F1A">
      <w:pPr>
        <w:autoSpaceDE w:val="0"/>
        <w:autoSpaceDN w:val="0"/>
        <w:adjustRightInd w:val="0"/>
        <w:ind w:firstLine="540"/>
        <w:jc w:val="both"/>
        <w:outlineLvl w:val="2"/>
        <w:rPr>
          <w:sz w:val="20"/>
          <w:szCs w:val="20"/>
        </w:rPr>
      </w:pPr>
      <w:r w:rsidRPr="00B54F6D">
        <w:rPr>
          <w:sz w:val="20"/>
          <w:szCs w:val="20"/>
        </w:rPr>
        <w:lastRenderedPageBreak/>
        <w:t>8.2. Все споры по настоящему договору разрешаются в соответствии с действующим законодательством Российской Федерации.</w:t>
      </w:r>
    </w:p>
    <w:p w:rsidR="00D45F1A" w:rsidRPr="00B54F6D" w:rsidRDefault="00D45F1A">
      <w:pPr>
        <w:autoSpaceDE w:val="0"/>
        <w:autoSpaceDN w:val="0"/>
        <w:adjustRightInd w:val="0"/>
        <w:ind w:firstLine="540"/>
        <w:jc w:val="both"/>
        <w:outlineLvl w:val="2"/>
        <w:rPr>
          <w:sz w:val="20"/>
          <w:szCs w:val="20"/>
        </w:rPr>
      </w:pPr>
      <w:r w:rsidRPr="00B54F6D">
        <w:rPr>
          <w:sz w:val="20"/>
          <w:szCs w:val="20"/>
        </w:rPr>
        <w:t>8.3. Во всем, что не предусмотрено настоящим договором, стороны руководствуются законодательством Российской Федерации, нормативными правовыми актами администрации Калачевского муниципального района.</w:t>
      </w:r>
    </w:p>
    <w:p w:rsidR="00D45F1A" w:rsidRPr="00B54F6D" w:rsidRDefault="00D45F1A">
      <w:pPr>
        <w:autoSpaceDE w:val="0"/>
        <w:autoSpaceDN w:val="0"/>
        <w:adjustRightInd w:val="0"/>
        <w:ind w:firstLine="540"/>
        <w:jc w:val="both"/>
        <w:outlineLvl w:val="2"/>
        <w:rPr>
          <w:sz w:val="20"/>
          <w:szCs w:val="20"/>
        </w:rPr>
      </w:pPr>
      <w:r w:rsidRPr="00B54F6D">
        <w:rPr>
          <w:sz w:val="20"/>
          <w:szCs w:val="20"/>
        </w:rPr>
        <w:t>8.4. Настоящий договор составлен в двух экземплярах, для каждой из сторон, имеющих равную юридическую силу.</w:t>
      </w:r>
    </w:p>
    <w:p w:rsidR="00D45F1A" w:rsidRPr="00B54F6D" w:rsidRDefault="00D45F1A">
      <w:pPr>
        <w:autoSpaceDE w:val="0"/>
        <w:autoSpaceDN w:val="0"/>
        <w:adjustRightInd w:val="0"/>
        <w:ind w:firstLine="540"/>
        <w:jc w:val="both"/>
        <w:outlineLvl w:val="2"/>
        <w:rPr>
          <w:sz w:val="20"/>
          <w:szCs w:val="20"/>
        </w:rPr>
      </w:pPr>
    </w:p>
    <w:p w:rsidR="00D45F1A" w:rsidRPr="00B54F6D" w:rsidRDefault="00D45F1A">
      <w:pPr>
        <w:pStyle w:val="ConsPlusNonformat"/>
        <w:widowControl/>
      </w:pPr>
      <w:r w:rsidRPr="00B54F6D">
        <w:t xml:space="preserve">Администрация Калачевского                 </w:t>
      </w:r>
      <w:proofErr w:type="spellStart"/>
      <w:r w:rsidRPr="00B54F6D">
        <w:t>Рекламораспространитель</w:t>
      </w:r>
      <w:proofErr w:type="spellEnd"/>
    </w:p>
    <w:p w:rsidR="00D45F1A" w:rsidRPr="00B54F6D" w:rsidRDefault="00D45F1A">
      <w:pPr>
        <w:pStyle w:val="ConsPlusNonformat"/>
        <w:widowControl/>
      </w:pPr>
      <w:r w:rsidRPr="00B54F6D">
        <w:t>муниципального района</w:t>
      </w:r>
    </w:p>
    <w:p w:rsidR="00D45F1A" w:rsidRPr="00B54F6D" w:rsidRDefault="00D45F1A">
      <w:pPr>
        <w:pStyle w:val="ConsPlusNonformat"/>
        <w:widowControl/>
      </w:pPr>
      <w:r w:rsidRPr="00B54F6D">
        <w:t>Юридический адрес:                         Юридический адрес: _____________</w:t>
      </w:r>
    </w:p>
    <w:p w:rsidR="00D45F1A" w:rsidRPr="00B54F6D" w:rsidRDefault="00D45F1A">
      <w:pPr>
        <w:pStyle w:val="ConsPlusNonformat"/>
        <w:widowControl/>
      </w:pPr>
      <w:r w:rsidRPr="00B54F6D">
        <w:t>Волгоградская область,                     ________________________________</w:t>
      </w:r>
    </w:p>
    <w:p w:rsidR="00D45F1A" w:rsidRPr="00B54F6D" w:rsidRDefault="00D45F1A">
      <w:pPr>
        <w:pStyle w:val="ConsPlusNonformat"/>
        <w:widowControl/>
      </w:pPr>
      <w:r w:rsidRPr="00B54F6D">
        <w:t>г. Калач-на-Дону,                          ________________________________</w:t>
      </w:r>
    </w:p>
    <w:p w:rsidR="00D45F1A" w:rsidRPr="00B54F6D" w:rsidRDefault="00D45F1A">
      <w:pPr>
        <w:pStyle w:val="ConsPlusNonformat"/>
        <w:widowControl/>
      </w:pPr>
      <w:r w:rsidRPr="00B54F6D">
        <w:t>ул. Революционная, 158                     ________________________________</w:t>
      </w:r>
    </w:p>
    <w:p w:rsidR="00D45F1A" w:rsidRPr="00B54F6D" w:rsidRDefault="00D45F1A">
      <w:pPr>
        <w:pStyle w:val="ConsPlusNonformat"/>
        <w:widowControl/>
      </w:pPr>
      <w:r w:rsidRPr="00B54F6D">
        <w:t>ИНН 3409100218</w:t>
      </w:r>
    </w:p>
    <w:p w:rsidR="00D45F1A" w:rsidRPr="00B54F6D" w:rsidRDefault="00D45F1A">
      <w:pPr>
        <w:pStyle w:val="ConsPlusNonformat"/>
        <w:widowControl/>
      </w:pPr>
      <w:proofErr w:type="spellStart"/>
      <w:proofErr w:type="gramStart"/>
      <w:r w:rsidRPr="00B54F6D">
        <w:t>р</w:t>
      </w:r>
      <w:proofErr w:type="spellEnd"/>
      <w:proofErr w:type="gramEnd"/>
      <w:r w:rsidRPr="00B54F6D">
        <w:t>/</w:t>
      </w:r>
      <w:proofErr w:type="spellStart"/>
      <w:r w:rsidRPr="00B54F6D">
        <w:t>сч</w:t>
      </w:r>
      <w:proofErr w:type="spellEnd"/>
      <w:r w:rsidRPr="00B54F6D">
        <w:t>. N 40206810300000000027</w:t>
      </w:r>
    </w:p>
    <w:p w:rsidR="00D45F1A" w:rsidRPr="00B54F6D" w:rsidRDefault="00D45F1A">
      <w:pPr>
        <w:pStyle w:val="ConsPlusNonformat"/>
        <w:widowControl/>
      </w:pPr>
      <w:r w:rsidRPr="00B54F6D">
        <w:t xml:space="preserve">в РКЦ </w:t>
      </w:r>
      <w:proofErr w:type="gramStart"/>
      <w:r w:rsidRPr="00B54F6D">
        <w:t>г</w:t>
      </w:r>
      <w:proofErr w:type="gramEnd"/>
      <w:r w:rsidRPr="00B54F6D">
        <w:t xml:space="preserve">. </w:t>
      </w:r>
      <w:proofErr w:type="spellStart"/>
      <w:r w:rsidRPr="00B54F6D">
        <w:t>Калача-на-Дону</w:t>
      </w:r>
      <w:proofErr w:type="spellEnd"/>
    </w:p>
    <w:p w:rsidR="00D45F1A" w:rsidRPr="00B54F6D" w:rsidRDefault="00D45F1A">
      <w:pPr>
        <w:pStyle w:val="ConsPlusNonformat"/>
        <w:widowControl/>
      </w:pPr>
      <w:r w:rsidRPr="00B54F6D">
        <w:t>БИК 041803000</w:t>
      </w:r>
    </w:p>
    <w:p w:rsidR="00D45F1A" w:rsidRPr="00B54F6D" w:rsidRDefault="00D45F1A">
      <w:pPr>
        <w:pStyle w:val="ConsPlusNonformat"/>
        <w:widowControl/>
      </w:pPr>
      <w:r w:rsidRPr="00B54F6D">
        <w:t xml:space="preserve">Телефон __________________                 </w:t>
      </w:r>
      <w:proofErr w:type="gramStart"/>
      <w:r w:rsidRPr="00B54F6D">
        <w:t>Телефон</w:t>
      </w:r>
      <w:proofErr w:type="gramEnd"/>
      <w:r w:rsidRPr="00B54F6D">
        <w:t xml:space="preserve"> __________________</w:t>
      </w:r>
    </w:p>
    <w:p w:rsidR="00D45F1A" w:rsidRPr="00B54F6D" w:rsidRDefault="00D45F1A">
      <w:pPr>
        <w:pStyle w:val="ConsPlusNonformat"/>
        <w:widowControl/>
      </w:pPr>
    </w:p>
    <w:p w:rsidR="00D45F1A" w:rsidRPr="00B54F6D" w:rsidRDefault="00D45F1A">
      <w:pPr>
        <w:pStyle w:val="ConsPlusNonformat"/>
        <w:widowControl/>
      </w:pPr>
      <w:r w:rsidRPr="00B54F6D">
        <w:t>_________    _________</w:t>
      </w:r>
    </w:p>
    <w:p w:rsidR="00D45F1A" w:rsidRPr="00B54F6D" w:rsidRDefault="00D45F1A">
      <w:pPr>
        <w:pStyle w:val="ConsPlusNonformat"/>
        <w:widowControl/>
      </w:pPr>
      <w:r w:rsidRPr="00B54F6D">
        <w:t>(подпись) (инициалы, фамилия)              (подпись)   (инициалы, фамилия)</w:t>
      </w:r>
    </w:p>
    <w:p w:rsidR="00121430" w:rsidRDefault="00121430">
      <w:pPr>
        <w:autoSpaceDE w:val="0"/>
        <w:autoSpaceDN w:val="0"/>
        <w:adjustRightInd w:val="0"/>
        <w:ind w:firstLine="540"/>
        <w:jc w:val="both"/>
        <w:outlineLvl w:val="2"/>
        <w:rPr>
          <w:sz w:val="20"/>
          <w:szCs w:val="20"/>
        </w:rPr>
      </w:pPr>
    </w:p>
    <w:p w:rsidR="00877596" w:rsidRPr="00B54F6D" w:rsidRDefault="00877596">
      <w:pPr>
        <w:autoSpaceDE w:val="0"/>
        <w:autoSpaceDN w:val="0"/>
        <w:adjustRightInd w:val="0"/>
        <w:ind w:firstLine="540"/>
        <w:jc w:val="both"/>
        <w:outlineLvl w:val="2"/>
        <w:rPr>
          <w:sz w:val="20"/>
          <w:szCs w:val="20"/>
        </w:rPr>
      </w:pPr>
    </w:p>
    <w:p w:rsidR="00121430" w:rsidRDefault="00121430">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Default="00F961A5">
      <w:pPr>
        <w:autoSpaceDE w:val="0"/>
        <w:autoSpaceDN w:val="0"/>
        <w:adjustRightInd w:val="0"/>
        <w:ind w:firstLine="540"/>
        <w:jc w:val="both"/>
        <w:outlineLvl w:val="2"/>
        <w:rPr>
          <w:sz w:val="20"/>
          <w:szCs w:val="20"/>
        </w:rPr>
      </w:pPr>
    </w:p>
    <w:p w:rsidR="00F961A5" w:rsidRPr="00B54F6D" w:rsidRDefault="00F961A5">
      <w:pPr>
        <w:autoSpaceDE w:val="0"/>
        <w:autoSpaceDN w:val="0"/>
        <w:adjustRightInd w:val="0"/>
        <w:ind w:firstLine="540"/>
        <w:jc w:val="both"/>
        <w:outlineLvl w:val="2"/>
        <w:rPr>
          <w:sz w:val="20"/>
          <w:szCs w:val="20"/>
        </w:rPr>
      </w:pPr>
    </w:p>
    <w:p w:rsidR="00F961A5" w:rsidRDefault="005C4C01">
      <w:pPr>
        <w:autoSpaceDE w:val="0"/>
        <w:autoSpaceDN w:val="0"/>
        <w:adjustRightInd w:val="0"/>
        <w:jc w:val="right"/>
        <w:outlineLvl w:val="1"/>
        <w:rPr>
          <w:sz w:val="20"/>
          <w:szCs w:val="20"/>
        </w:rPr>
      </w:pPr>
      <w:r w:rsidRPr="00B54F6D">
        <w:rPr>
          <w:sz w:val="20"/>
          <w:szCs w:val="20"/>
        </w:rPr>
        <w:lastRenderedPageBreak/>
        <w:t>Приложение N 4</w:t>
      </w:r>
    </w:p>
    <w:p w:rsidR="00F961A5" w:rsidRPr="00B54F6D" w:rsidRDefault="00F961A5" w:rsidP="00F961A5">
      <w:pPr>
        <w:autoSpaceDE w:val="0"/>
        <w:autoSpaceDN w:val="0"/>
        <w:adjustRightInd w:val="0"/>
        <w:ind w:left="4956"/>
        <w:jc w:val="center"/>
        <w:outlineLvl w:val="1"/>
        <w:rPr>
          <w:sz w:val="20"/>
          <w:szCs w:val="20"/>
        </w:rPr>
      </w:pPr>
      <w:r>
        <w:rPr>
          <w:sz w:val="20"/>
          <w:szCs w:val="20"/>
        </w:rPr>
        <w:t xml:space="preserve">         </w:t>
      </w:r>
      <w:r w:rsidRPr="00B54F6D">
        <w:rPr>
          <w:sz w:val="20"/>
          <w:szCs w:val="20"/>
        </w:rPr>
        <w:t>к Положению о порядке</w:t>
      </w:r>
      <w:r>
        <w:rPr>
          <w:sz w:val="20"/>
          <w:szCs w:val="20"/>
        </w:rPr>
        <w:t xml:space="preserve"> </w:t>
      </w:r>
      <w:r w:rsidRPr="00B54F6D">
        <w:rPr>
          <w:sz w:val="20"/>
          <w:szCs w:val="20"/>
        </w:rPr>
        <w:t>выдачи разрешений</w:t>
      </w:r>
    </w:p>
    <w:p w:rsidR="00F961A5" w:rsidRPr="00B54F6D" w:rsidRDefault="00F961A5" w:rsidP="00F961A5">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961A5" w:rsidRDefault="00F961A5" w:rsidP="00F961A5">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5C4C01" w:rsidRDefault="00F961A5" w:rsidP="00F961A5">
      <w:pPr>
        <w:autoSpaceDE w:val="0"/>
        <w:autoSpaceDN w:val="0"/>
        <w:adjustRightInd w:val="0"/>
        <w:ind w:left="7080"/>
        <w:outlineLvl w:val="1"/>
        <w:rPr>
          <w:sz w:val="20"/>
          <w:szCs w:val="20"/>
        </w:rPr>
      </w:pPr>
      <w:r>
        <w:rPr>
          <w:sz w:val="20"/>
          <w:szCs w:val="20"/>
        </w:rPr>
        <w:t xml:space="preserve">    Волгоградской области</w:t>
      </w:r>
    </w:p>
    <w:p w:rsidR="00F961A5" w:rsidRPr="00B54F6D" w:rsidRDefault="00F961A5" w:rsidP="00F961A5">
      <w:pPr>
        <w:autoSpaceDE w:val="0"/>
        <w:autoSpaceDN w:val="0"/>
        <w:adjustRightInd w:val="0"/>
        <w:ind w:left="7080"/>
        <w:outlineLvl w:val="1"/>
        <w:rPr>
          <w:sz w:val="20"/>
          <w:szCs w:val="20"/>
        </w:rPr>
      </w:pPr>
    </w:p>
    <w:p w:rsidR="005C4C01" w:rsidRPr="00F31BCB" w:rsidRDefault="005C4C01">
      <w:pPr>
        <w:pStyle w:val="ConsPlusTitle"/>
        <w:widowControl/>
        <w:jc w:val="center"/>
        <w:outlineLvl w:val="1"/>
        <w:rPr>
          <w:sz w:val="20"/>
          <w:szCs w:val="20"/>
        </w:rPr>
      </w:pPr>
      <w:r w:rsidRPr="00F31BCB">
        <w:rPr>
          <w:sz w:val="20"/>
          <w:szCs w:val="20"/>
        </w:rPr>
        <w:t>ЗОНЫ</w:t>
      </w:r>
    </w:p>
    <w:p w:rsidR="005C4C01" w:rsidRPr="00F31BCB" w:rsidRDefault="005C4C01">
      <w:pPr>
        <w:pStyle w:val="ConsPlusTitle"/>
        <w:widowControl/>
        <w:jc w:val="center"/>
        <w:outlineLvl w:val="1"/>
        <w:rPr>
          <w:sz w:val="20"/>
          <w:szCs w:val="20"/>
        </w:rPr>
      </w:pPr>
      <w:r w:rsidRPr="00F31BCB">
        <w:rPr>
          <w:sz w:val="20"/>
          <w:szCs w:val="20"/>
        </w:rPr>
        <w:t>РЕКЛАМНОГО КОНТРОЛЯ НА ТЕРРИТОРИИ</w:t>
      </w:r>
    </w:p>
    <w:p w:rsidR="005C4C01" w:rsidRPr="00F31BCB" w:rsidRDefault="005C4C01" w:rsidP="00335F9F">
      <w:pPr>
        <w:pStyle w:val="ConsPlusTitle"/>
        <w:widowControl/>
        <w:jc w:val="center"/>
        <w:outlineLvl w:val="1"/>
        <w:rPr>
          <w:sz w:val="20"/>
          <w:szCs w:val="20"/>
        </w:rPr>
      </w:pPr>
      <w:r w:rsidRPr="00F31BCB">
        <w:rPr>
          <w:sz w:val="20"/>
          <w:szCs w:val="20"/>
        </w:rPr>
        <w:t>КАЛАЧЕВСКОГО МУНИЦИПАЛЬНОГО РАЙОНА</w:t>
      </w:r>
      <w:r w:rsidR="00F31BCB" w:rsidRPr="00F31BCB">
        <w:rPr>
          <w:sz w:val="20"/>
          <w:szCs w:val="20"/>
        </w:rPr>
        <w:t xml:space="preserve"> ВОЛГОГРАДСКОЙ ОБЛАСТИ</w:t>
      </w:r>
    </w:p>
    <w:tbl>
      <w:tblPr>
        <w:tblW w:w="0" w:type="auto"/>
        <w:tblInd w:w="70" w:type="dxa"/>
        <w:tblLayout w:type="fixed"/>
        <w:tblCellMar>
          <w:left w:w="70" w:type="dxa"/>
          <w:right w:w="70" w:type="dxa"/>
        </w:tblCellMar>
        <w:tblLook w:val="0000"/>
      </w:tblPr>
      <w:tblGrid>
        <w:gridCol w:w="540"/>
        <w:gridCol w:w="8820"/>
      </w:tblGrid>
      <w:tr w:rsidR="005C4C01" w:rsidRPr="00B54F6D">
        <w:trPr>
          <w:cantSplit/>
          <w:trHeight w:val="360"/>
        </w:trPr>
        <w:tc>
          <w:tcPr>
            <w:tcW w:w="54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 xml:space="preserve">N </w:t>
            </w:r>
          </w:p>
        </w:tc>
        <w:tc>
          <w:tcPr>
            <w:tcW w:w="882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 xml:space="preserve">Категория зоны рекламного контроля, перечень территорий,       </w:t>
            </w:r>
            <w:r w:rsidRPr="00B54F6D">
              <w:rPr>
                <w:rFonts w:ascii="Times New Roman" w:hAnsi="Times New Roman" w:cs="Times New Roman"/>
              </w:rPr>
              <w:br/>
              <w:t xml:space="preserve">входящих в зону                           </w:t>
            </w:r>
          </w:p>
        </w:tc>
      </w:tr>
      <w:tr w:rsidR="005C4C01" w:rsidRPr="00B54F6D">
        <w:trPr>
          <w:cantSplit/>
          <w:trHeight w:val="960"/>
        </w:trPr>
        <w:tc>
          <w:tcPr>
            <w:tcW w:w="54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1.</w:t>
            </w:r>
          </w:p>
        </w:tc>
        <w:tc>
          <w:tcPr>
            <w:tcW w:w="882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 xml:space="preserve">Зона категории "0", закрытая для размещения наружной рекламы,        </w:t>
            </w:r>
            <w:r w:rsidRPr="00B54F6D">
              <w:rPr>
                <w:rFonts w:ascii="Times New Roman" w:hAnsi="Times New Roman" w:cs="Times New Roman"/>
              </w:rPr>
              <w:br/>
              <w:t xml:space="preserve">расположена на расстоянии не менее 50 (пятидесяти) метров от границ  </w:t>
            </w:r>
            <w:r w:rsidRPr="00B54F6D">
              <w:rPr>
                <w:rFonts w:ascii="Times New Roman" w:hAnsi="Times New Roman" w:cs="Times New Roman"/>
              </w:rPr>
              <w:br/>
              <w:t xml:space="preserve">территории.                                                          </w:t>
            </w:r>
            <w:r w:rsidRPr="00B54F6D">
              <w:rPr>
                <w:rFonts w:ascii="Times New Roman" w:hAnsi="Times New Roman" w:cs="Times New Roman"/>
              </w:rPr>
              <w:br/>
              <w:t xml:space="preserve">В зону рекламного контроля входят территории:                        </w:t>
            </w:r>
            <w:r w:rsidRPr="00B54F6D">
              <w:rPr>
                <w:rFonts w:ascii="Times New Roman" w:hAnsi="Times New Roman" w:cs="Times New Roman"/>
              </w:rPr>
              <w:br/>
              <w:t xml:space="preserve">1.1. Прилегающие к зданию администрации.                             </w:t>
            </w:r>
            <w:r w:rsidRPr="00B54F6D">
              <w:rPr>
                <w:rFonts w:ascii="Times New Roman" w:hAnsi="Times New Roman" w:cs="Times New Roman"/>
              </w:rPr>
              <w:br/>
              <w:t xml:space="preserve">1.2. Храмы </w:t>
            </w:r>
            <w:proofErr w:type="gramStart"/>
            <w:r w:rsidRPr="00B54F6D">
              <w:rPr>
                <w:rFonts w:ascii="Times New Roman" w:hAnsi="Times New Roman" w:cs="Times New Roman"/>
              </w:rPr>
              <w:t>различных</w:t>
            </w:r>
            <w:proofErr w:type="gramEnd"/>
            <w:r w:rsidRPr="00B54F6D">
              <w:rPr>
                <w:rFonts w:ascii="Times New Roman" w:hAnsi="Times New Roman" w:cs="Times New Roman"/>
              </w:rPr>
              <w:t xml:space="preserve"> </w:t>
            </w:r>
            <w:proofErr w:type="spellStart"/>
            <w:r w:rsidRPr="00B54F6D">
              <w:rPr>
                <w:rFonts w:ascii="Times New Roman" w:hAnsi="Times New Roman" w:cs="Times New Roman"/>
              </w:rPr>
              <w:t>конфессий</w:t>
            </w:r>
            <w:proofErr w:type="spellEnd"/>
            <w:r w:rsidRPr="00B54F6D">
              <w:rPr>
                <w:rFonts w:ascii="Times New Roman" w:hAnsi="Times New Roman" w:cs="Times New Roman"/>
              </w:rPr>
              <w:t xml:space="preserve">.                                      </w:t>
            </w:r>
            <w:r w:rsidRPr="00B54F6D">
              <w:rPr>
                <w:rFonts w:ascii="Times New Roman" w:hAnsi="Times New Roman" w:cs="Times New Roman"/>
              </w:rPr>
              <w:br/>
              <w:t>1.3. Кладбищ</w:t>
            </w:r>
            <w:r w:rsidR="00F961A5">
              <w:rPr>
                <w:rFonts w:ascii="Times New Roman" w:hAnsi="Times New Roman" w:cs="Times New Roman"/>
              </w:rPr>
              <w:t xml:space="preserve">а, места воинских захоронений  </w:t>
            </w:r>
            <w:r w:rsidRPr="00B54F6D">
              <w:rPr>
                <w:rFonts w:ascii="Times New Roman" w:hAnsi="Times New Roman" w:cs="Times New Roman"/>
              </w:rPr>
              <w:t xml:space="preserve">                         </w:t>
            </w:r>
          </w:p>
        </w:tc>
      </w:tr>
      <w:tr w:rsidR="00F31BCB" w:rsidRPr="00B54F6D">
        <w:trPr>
          <w:cantSplit/>
          <w:trHeight w:val="960"/>
        </w:trPr>
        <w:tc>
          <w:tcPr>
            <w:tcW w:w="540" w:type="dxa"/>
            <w:tcBorders>
              <w:top w:val="single" w:sz="6" w:space="0" w:color="auto"/>
              <w:left w:val="single" w:sz="6" w:space="0" w:color="auto"/>
              <w:bottom w:val="single" w:sz="6" w:space="0" w:color="auto"/>
              <w:right w:val="single" w:sz="6" w:space="0" w:color="auto"/>
            </w:tcBorders>
          </w:tcPr>
          <w:p w:rsidR="00F31BCB" w:rsidRPr="00B54F6D" w:rsidRDefault="00F31BCB">
            <w:pPr>
              <w:pStyle w:val="ConsPlusCell"/>
              <w:widowControl/>
              <w:rPr>
                <w:rFonts w:ascii="Times New Roman" w:hAnsi="Times New Roman" w:cs="Times New Roman"/>
              </w:rPr>
            </w:pPr>
            <w:r w:rsidRPr="00B54F6D">
              <w:rPr>
                <w:rFonts w:ascii="Times New Roman" w:hAnsi="Times New Roman" w:cs="Times New Roman"/>
              </w:rPr>
              <w:t>2.</w:t>
            </w:r>
          </w:p>
        </w:tc>
        <w:tc>
          <w:tcPr>
            <w:tcW w:w="8820" w:type="dxa"/>
            <w:tcBorders>
              <w:top w:val="single" w:sz="6" w:space="0" w:color="auto"/>
              <w:left w:val="single" w:sz="6" w:space="0" w:color="auto"/>
              <w:bottom w:val="single" w:sz="6" w:space="0" w:color="auto"/>
              <w:right w:val="single" w:sz="6" w:space="0" w:color="auto"/>
            </w:tcBorders>
          </w:tcPr>
          <w:p w:rsidR="00F31BCB" w:rsidRDefault="00F31BCB">
            <w:pPr>
              <w:pStyle w:val="ConsPlusCell"/>
              <w:widowControl/>
              <w:rPr>
                <w:rFonts w:ascii="Times New Roman" w:hAnsi="Times New Roman" w:cs="Times New Roman"/>
              </w:rPr>
            </w:pPr>
            <w:r w:rsidRPr="00B54F6D">
              <w:rPr>
                <w:rFonts w:ascii="Times New Roman" w:hAnsi="Times New Roman" w:cs="Times New Roman"/>
              </w:rPr>
              <w:t xml:space="preserve">Зона категории "1" &lt;*&gt;                                               </w:t>
            </w:r>
            <w:r w:rsidRPr="00B54F6D">
              <w:rPr>
                <w:rFonts w:ascii="Times New Roman" w:hAnsi="Times New Roman" w:cs="Times New Roman"/>
              </w:rPr>
              <w:br/>
              <w:t xml:space="preserve">- зона особого рекламного контроля, в которую включены главные       </w:t>
            </w:r>
            <w:r w:rsidRPr="00B54F6D">
              <w:rPr>
                <w:rFonts w:ascii="Times New Roman" w:hAnsi="Times New Roman" w:cs="Times New Roman"/>
              </w:rPr>
              <w:br/>
              <w:t xml:space="preserve">узлы транспортной инфраструктуры, торговые площади, общественные     </w:t>
            </w:r>
            <w:r w:rsidRPr="00B54F6D">
              <w:rPr>
                <w:rFonts w:ascii="Times New Roman" w:hAnsi="Times New Roman" w:cs="Times New Roman"/>
              </w:rPr>
              <w:br/>
              <w:t xml:space="preserve">центры и центральные улицы.                                          </w:t>
            </w:r>
            <w:r w:rsidRPr="00B54F6D">
              <w:rPr>
                <w:rFonts w:ascii="Times New Roman" w:hAnsi="Times New Roman" w:cs="Times New Roman"/>
              </w:rPr>
              <w:br/>
              <w:t xml:space="preserve">В зону рекламного контроля входят территории:                        </w:t>
            </w:r>
            <w:r w:rsidRPr="00B54F6D">
              <w:rPr>
                <w:rFonts w:ascii="Times New Roman" w:hAnsi="Times New Roman" w:cs="Times New Roman"/>
              </w:rPr>
              <w:br/>
            </w:r>
            <w:proofErr w:type="gramStart"/>
            <w:r w:rsidRPr="00B54F6D">
              <w:rPr>
                <w:rFonts w:ascii="Times New Roman" w:hAnsi="Times New Roman" w:cs="Times New Roman"/>
              </w:rPr>
              <w:t xml:space="preserve">Калачевское городское поселение:                                     </w:t>
            </w:r>
            <w:r w:rsidRPr="00B54F6D">
              <w:rPr>
                <w:rFonts w:ascii="Times New Roman" w:hAnsi="Times New Roman" w:cs="Times New Roman"/>
              </w:rPr>
              <w:br/>
              <w:t xml:space="preserve">ул. Октябрьская, ул. Революционная, ул. Кирова, ул. Чекмарева,       </w:t>
            </w:r>
            <w:r w:rsidRPr="00B54F6D">
              <w:rPr>
                <w:rFonts w:ascii="Times New Roman" w:hAnsi="Times New Roman" w:cs="Times New Roman"/>
              </w:rPr>
              <w:br/>
              <w:t xml:space="preserve">ул. Пархоменко, ул. Маяковского, ул. Волгоградская,                  </w:t>
            </w:r>
            <w:r w:rsidRPr="00B54F6D">
              <w:rPr>
                <w:rFonts w:ascii="Times New Roman" w:hAnsi="Times New Roman" w:cs="Times New Roman"/>
              </w:rPr>
              <w:br/>
              <w:t xml:space="preserve">ул. Краснознаменская, ул. 9 Мая, ул. Советская, пл. Павших Борцов,   </w:t>
            </w:r>
            <w:r w:rsidRPr="00B54F6D">
              <w:rPr>
                <w:rFonts w:ascii="Times New Roman" w:hAnsi="Times New Roman" w:cs="Times New Roman"/>
              </w:rPr>
              <w:br/>
              <w:t xml:space="preserve">ул. 51-й Гвардейской, территория РДК, ул. К. Маркса, ул. Дубинец,    </w:t>
            </w:r>
            <w:r w:rsidRPr="00B54F6D">
              <w:rPr>
                <w:rFonts w:ascii="Times New Roman" w:hAnsi="Times New Roman" w:cs="Times New Roman"/>
              </w:rPr>
              <w:br/>
              <w:t>ул. Дзержинского, ул. Кравченко.</w:t>
            </w:r>
            <w:proofErr w:type="gramEnd"/>
            <w:r w:rsidRPr="00B54F6D">
              <w:rPr>
                <w:rFonts w:ascii="Times New Roman" w:hAnsi="Times New Roman" w:cs="Times New Roman"/>
              </w:rPr>
              <w:t xml:space="preserve">                                     </w:t>
            </w:r>
            <w:r w:rsidRPr="00B54F6D">
              <w:rPr>
                <w:rFonts w:ascii="Times New Roman" w:hAnsi="Times New Roman" w:cs="Times New Roman"/>
              </w:rPr>
              <w:br/>
            </w:r>
            <w:proofErr w:type="gramStart"/>
            <w:r w:rsidRPr="00B54F6D">
              <w:rPr>
                <w:rFonts w:ascii="Times New Roman" w:hAnsi="Times New Roman" w:cs="Times New Roman"/>
              </w:rPr>
              <w:t xml:space="preserve">Береславское сельское поселение:                                     </w:t>
            </w:r>
            <w:r w:rsidRPr="00B54F6D">
              <w:rPr>
                <w:rFonts w:ascii="Times New Roman" w:hAnsi="Times New Roman" w:cs="Times New Roman"/>
              </w:rPr>
              <w:br/>
              <w:t xml:space="preserve">п. Береславка - ул. Октябрьская;                                     </w:t>
            </w:r>
            <w:r w:rsidRPr="00B54F6D">
              <w:rPr>
                <w:rFonts w:ascii="Times New Roman" w:hAnsi="Times New Roman" w:cs="Times New Roman"/>
              </w:rPr>
              <w:br/>
              <w:t xml:space="preserve">п. </w:t>
            </w:r>
            <w:proofErr w:type="spellStart"/>
            <w:r w:rsidRPr="00B54F6D">
              <w:rPr>
                <w:rFonts w:ascii="Times New Roman" w:hAnsi="Times New Roman" w:cs="Times New Roman"/>
              </w:rPr>
              <w:t>Рокотино</w:t>
            </w:r>
            <w:proofErr w:type="spellEnd"/>
            <w:r w:rsidRPr="00B54F6D">
              <w:rPr>
                <w:rFonts w:ascii="Times New Roman" w:hAnsi="Times New Roman" w:cs="Times New Roman"/>
              </w:rPr>
              <w:t xml:space="preserve"> - ул. Новая.</w:t>
            </w:r>
            <w:proofErr w:type="gramEnd"/>
            <w:r w:rsidRPr="00B54F6D">
              <w:rPr>
                <w:rFonts w:ascii="Times New Roman" w:hAnsi="Times New Roman" w:cs="Times New Roman"/>
              </w:rPr>
              <w:t xml:space="preserve">                                             </w:t>
            </w:r>
            <w:r w:rsidRPr="00B54F6D">
              <w:rPr>
                <w:rFonts w:ascii="Times New Roman" w:hAnsi="Times New Roman" w:cs="Times New Roman"/>
              </w:rPr>
              <w:br/>
              <w:t xml:space="preserve">Бузиновское сельское поселение:                                      </w:t>
            </w:r>
            <w:r w:rsidRPr="00B54F6D">
              <w:rPr>
                <w:rFonts w:ascii="Times New Roman" w:hAnsi="Times New Roman" w:cs="Times New Roman"/>
              </w:rPr>
              <w:br/>
              <w:t xml:space="preserve">х. Бузиновка - ул. Центральная, ул. Большая;                         </w:t>
            </w:r>
            <w:r w:rsidRPr="00B54F6D">
              <w:rPr>
                <w:rFonts w:ascii="Times New Roman" w:hAnsi="Times New Roman" w:cs="Times New Roman"/>
              </w:rPr>
              <w:br/>
              <w:t xml:space="preserve">х. Ярки-Рубежный - ул. Пушкина;                                      </w:t>
            </w:r>
            <w:r w:rsidRPr="00B54F6D">
              <w:rPr>
                <w:rFonts w:ascii="Times New Roman" w:hAnsi="Times New Roman" w:cs="Times New Roman"/>
              </w:rPr>
              <w:br/>
              <w:t xml:space="preserve">х. Степаневка - ул. </w:t>
            </w:r>
            <w:proofErr w:type="spellStart"/>
            <w:r w:rsidRPr="00B54F6D">
              <w:rPr>
                <w:rFonts w:ascii="Times New Roman" w:hAnsi="Times New Roman" w:cs="Times New Roman"/>
              </w:rPr>
              <w:t>Верхне-Царицынская</w:t>
            </w:r>
            <w:proofErr w:type="spellEnd"/>
            <w:r w:rsidRPr="00B54F6D">
              <w:rPr>
                <w:rFonts w:ascii="Times New Roman" w:hAnsi="Times New Roman" w:cs="Times New Roman"/>
              </w:rPr>
              <w:t xml:space="preserve">.                              </w:t>
            </w:r>
            <w:r w:rsidRPr="00B54F6D">
              <w:rPr>
                <w:rFonts w:ascii="Times New Roman" w:hAnsi="Times New Roman" w:cs="Times New Roman"/>
              </w:rPr>
              <w:br/>
            </w:r>
            <w:proofErr w:type="gramStart"/>
            <w:r w:rsidRPr="00B54F6D">
              <w:rPr>
                <w:rFonts w:ascii="Times New Roman" w:hAnsi="Times New Roman" w:cs="Times New Roman"/>
              </w:rPr>
              <w:t xml:space="preserve">Голубинское сельское поселение:                                      </w:t>
            </w:r>
            <w:r w:rsidRPr="00B54F6D">
              <w:rPr>
                <w:rFonts w:ascii="Times New Roman" w:hAnsi="Times New Roman" w:cs="Times New Roman"/>
              </w:rPr>
              <w:br/>
              <w:t xml:space="preserve">ст. Голубинская - ул. Ленина;                                        </w:t>
            </w:r>
            <w:r w:rsidRPr="00B54F6D">
              <w:rPr>
                <w:rFonts w:ascii="Times New Roman" w:hAnsi="Times New Roman" w:cs="Times New Roman"/>
              </w:rPr>
              <w:br/>
              <w:t>х. М. Голубинский - ул. Подгорная.</w:t>
            </w:r>
            <w:proofErr w:type="gramEnd"/>
            <w:r w:rsidRPr="00B54F6D">
              <w:rPr>
                <w:rFonts w:ascii="Times New Roman" w:hAnsi="Times New Roman" w:cs="Times New Roman"/>
              </w:rPr>
              <w:t xml:space="preserve">                                   </w:t>
            </w:r>
            <w:r w:rsidRPr="00B54F6D">
              <w:rPr>
                <w:rFonts w:ascii="Times New Roman" w:hAnsi="Times New Roman" w:cs="Times New Roman"/>
              </w:rPr>
              <w:br/>
            </w:r>
            <w:proofErr w:type="gramStart"/>
            <w:r w:rsidRPr="00B54F6D">
              <w:rPr>
                <w:rFonts w:ascii="Times New Roman" w:hAnsi="Times New Roman" w:cs="Times New Roman"/>
              </w:rPr>
              <w:t xml:space="preserve">Зарянское сельское поселение:                                        </w:t>
            </w:r>
            <w:r w:rsidRPr="00B54F6D">
              <w:rPr>
                <w:rFonts w:ascii="Times New Roman" w:hAnsi="Times New Roman" w:cs="Times New Roman"/>
              </w:rPr>
              <w:br/>
              <w:t xml:space="preserve">п. Заря - ул. Шоссейная;                                             </w:t>
            </w:r>
            <w:r w:rsidRPr="00B54F6D">
              <w:rPr>
                <w:rFonts w:ascii="Times New Roman" w:hAnsi="Times New Roman" w:cs="Times New Roman"/>
              </w:rPr>
              <w:br/>
              <w:t>п. Пархоменко - ул. Ленина.</w:t>
            </w:r>
            <w:proofErr w:type="gramEnd"/>
            <w:r w:rsidRPr="00B54F6D">
              <w:rPr>
                <w:rFonts w:ascii="Times New Roman" w:hAnsi="Times New Roman" w:cs="Times New Roman"/>
              </w:rPr>
              <w:t xml:space="preserve">                                          </w:t>
            </w:r>
            <w:r w:rsidRPr="00B54F6D">
              <w:rPr>
                <w:rFonts w:ascii="Times New Roman" w:hAnsi="Times New Roman" w:cs="Times New Roman"/>
              </w:rPr>
              <w:br/>
            </w:r>
            <w:proofErr w:type="gramStart"/>
            <w:r w:rsidRPr="00B54F6D">
              <w:rPr>
                <w:rFonts w:ascii="Times New Roman" w:hAnsi="Times New Roman" w:cs="Times New Roman"/>
              </w:rPr>
              <w:t xml:space="preserve">Ильевское сельское поселение:                                        </w:t>
            </w:r>
            <w:r w:rsidRPr="00B54F6D">
              <w:rPr>
                <w:rFonts w:ascii="Times New Roman" w:hAnsi="Times New Roman" w:cs="Times New Roman"/>
              </w:rPr>
              <w:br/>
              <w:t xml:space="preserve">х. Ильевка - ул. Кирова, ул. Донская;                                </w:t>
            </w:r>
            <w:r w:rsidRPr="00B54F6D">
              <w:rPr>
                <w:rFonts w:ascii="Times New Roman" w:hAnsi="Times New Roman" w:cs="Times New Roman"/>
              </w:rPr>
              <w:br/>
              <w:t xml:space="preserve">п. Пятиморск - ул. Ленина, ул. Волгоградская, ул. Мира;              </w:t>
            </w:r>
            <w:r w:rsidRPr="00B54F6D">
              <w:rPr>
                <w:rFonts w:ascii="Times New Roman" w:hAnsi="Times New Roman" w:cs="Times New Roman"/>
              </w:rPr>
              <w:br/>
              <w:t>х. Камыши - ул. Центральная.</w:t>
            </w:r>
            <w:proofErr w:type="gramEnd"/>
            <w:r w:rsidRPr="00B54F6D">
              <w:rPr>
                <w:rFonts w:ascii="Times New Roman" w:hAnsi="Times New Roman" w:cs="Times New Roman"/>
              </w:rPr>
              <w:t xml:space="preserve">                                         </w:t>
            </w:r>
            <w:r w:rsidRPr="00B54F6D">
              <w:rPr>
                <w:rFonts w:ascii="Times New Roman" w:hAnsi="Times New Roman" w:cs="Times New Roman"/>
              </w:rPr>
              <w:br/>
              <w:t xml:space="preserve">Логовское сельское поселение:                                        </w:t>
            </w:r>
            <w:r w:rsidRPr="00B54F6D">
              <w:rPr>
                <w:rFonts w:ascii="Times New Roman" w:hAnsi="Times New Roman" w:cs="Times New Roman"/>
              </w:rPr>
              <w:br/>
              <w:t xml:space="preserve">х. Логовский - ул. Ленина, ул. Донская.                              </w:t>
            </w:r>
            <w:r w:rsidRPr="00B54F6D">
              <w:rPr>
                <w:rFonts w:ascii="Times New Roman" w:hAnsi="Times New Roman" w:cs="Times New Roman"/>
              </w:rPr>
              <w:br/>
            </w:r>
            <w:proofErr w:type="gramStart"/>
            <w:r w:rsidRPr="00B54F6D">
              <w:rPr>
                <w:rFonts w:ascii="Times New Roman" w:hAnsi="Times New Roman" w:cs="Times New Roman"/>
              </w:rPr>
              <w:t xml:space="preserve">Ляпичевское сельское поселение:                                      </w:t>
            </w:r>
            <w:r w:rsidRPr="00B54F6D">
              <w:rPr>
                <w:rFonts w:ascii="Times New Roman" w:hAnsi="Times New Roman" w:cs="Times New Roman"/>
              </w:rPr>
              <w:br/>
              <w:t xml:space="preserve">х. Ляпичев - ул. 40 лет Победы, ул. Д. Семенова;                     </w:t>
            </w:r>
            <w:r w:rsidRPr="00B54F6D">
              <w:rPr>
                <w:rFonts w:ascii="Times New Roman" w:hAnsi="Times New Roman" w:cs="Times New Roman"/>
              </w:rPr>
              <w:br/>
              <w:t xml:space="preserve">х. Новоляпичев - ул. Молодежная;                                     </w:t>
            </w:r>
            <w:r w:rsidRPr="00B54F6D">
              <w:rPr>
                <w:rFonts w:ascii="Times New Roman" w:hAnsi="Times New Roman" w:cs="Times New Roman"/>
              </w:rPr>
              <w:br/>
              <w:t xml:space="preserve">х. Новопетровский - ул. Солнечная;                                   </w:t>
            </w:r>
            <w:r w:rsidRPr="00B54F6D">
              <w:rPr>
                <w:rFonts w:ascii="Times New Roman" w:hAnsi="Times New Roman" w:cs="Times New Roman"/>
              </w:rPr>
              <w:br/>
              <w:t xml:space="preserve">х. Вербовский - ул. Донская Царица, ул. им. Босоногого гарнизона;    </w:t>
            </w:r>
            <w:r w:rsidRPr="00B54F6D">
              <w:rPr>
                <w:rFonts w:ascii="Times New Roman" w:hAnsi="Times New Roman" w:cs="Times New Roman"/>
              </w:rPr>
              <w:br/>
              <w:t xml:space="preserve">х. Донской - ул. Центральная.     </w:t>
            </w:r>
            <w:proofErr w:type="gramEnd"/>
          </w:p>
          <w:p w:rsidR="00F31BCB" w:rsidRDefault="00F31BCB">
            <w:pPr>
              <w:pStyle w:val="ConsPlusCell"/>
              <w:widowControl/>
              <w:rPr>
                <w:rFonts w:ascii="Times New Roman" w:hAnsi="Times New Roman" w:cs="Times New Roman"/>
              </w:rPr>
            </w:pPr>
            <w:r w:rsidRPr="00B54F6D">
              <w:rPr>
                <w:rFonts w:ascii="Times New Roman" w:hAnsi="Times New Roman" w:cs="Times New Roman"/>
              </w:rPr>
              <w:t xml:space="preserve">    Приморское сельское поселение:                                       </w:t>
            </w:r>
            <w:r w:rsidRPr="00B54F6D">
              <w:rPr>
                <w:rFonts w:ascii="Times New Roman" w:hAnsi="Times New Roman" w:cs="Times New Roman"/>
              </w:rPr>
              <w:br/>
            </w:r>
            <w:proofErr w:type="gramStart"/>
            <w:r w:rsidRPr="00B54F6D">
              <w:rPr>
                <w:rFonts w:ascii="Times New Roman" w:hAnsi="Times New Roman" w:cs="Times New Roman"/>
              </w:rPr>
              <w:t>х</w:t>
            </w:r>
            <w:proofErr w:type="gramEnd"/>
            <w:r w:rsidRPr="00B54F6D">
              <w:rPr>
                <w:rFonts w:ascii="Times New Roman" w:hAnsi="Times New Roman" w:cs="Times New Roman"/>
              </w:rPr>
              <w:t xml:space="preserve">. Приморский - ул. Мира.                                            </w:t>
            </w:r>
            <w:r w:rsidRPr="00B54F6D">
              <w:rPr>
                <w:rFonts w:ascii="Times New Roman" w:hAnsi="Times New Roman" w:cs="Times New Roman"/>
              </w:rPr>
              <w:br/>
              <w:t xml:space="preserve">Пятиизбянское сельское поселение:                                    </w:t>
            </w:r>
            <w:r w:rsidRPr="00B54F6D">
              <w:rPr>
                <w:rFonts w:ascii="Times New Roman" w:hAnsi="Times New Roman" w:cs="Times New Roman"/>
              </w:rPr>
              <w:br/>
              <w:t xml:space="preserve">х. Пятиизбянский - ул. </w:t>
            </w:r>
            <w:proofErr w:type="gramStart"/>
            <w:r w:rsidRPr="00B54F6D">
              <w:rPr>
                <w:rFonts w:ascii="Times New Roman" w:hAnsi="Times New Roman" w:cs="Times New Roman"/>
              </w:rPr>
              <w:t>Центральная</w:t>
            </w:r>
            <w:proofErr w:type="gramEnd"/>
            <w:r w:rsidRPr="00B54F6D">
              <w:rPr>
                <w:rFonts w:ascii="Times New Roman" w:hAnsi="Times New Roman" w:cs="Times New Roman"/>
              </w:rPr>
              <w:t xml:space="preserve">;                                  </w:t>
            </w:r>
            <w:r w:rsidRPr="00B54F6D">
              <w:rPr>
                <w:rFonts w:ascii="Times New Roman" w:hAnsi="Times New Roman" w:cs="Times New Roman"/>
              </w:rPr>
              <w:br/>
              <w:t xml:space="preserve">х. Кумовка - ул. Центральная;                                        </w:t>
            </w:r>
            <w:r w:rsidRPr="00B54F6D">
              <w:rPr>
                <w:rFonts w:ascii="Times New Roman" w:hAnsi="Times New Roman" w:cs="Times New Roman"/>
              </w:rPr>
              <w:br/>
              <w:t xml:space="preserve">х. Светлый Лог - ул. Школьная.                                       </w:t>
            </w:r>
          </w:p>
          <w:p w:rsidR="00F31BCB" w:rsidRDefault="00F31BCB">
            <w:pPr>
              <w:pStyle w:val="ConsPlusCell"/>
              <w:widowControl/>
              <w:rPr>
                <w:rFonts w:ascii="Times New Roman" w:hAnsi="Times New Roman" w:cs="Times New Roman"/>
              </w:rPr>
            </w:pPr>
            <w:r w:rsidRPr="00B54F6D">
              <w:rPr>
                <w:rFonts w:ascii="Times New Roman" w:hAnsi="Times New Roman" w:cs="Times New Roman"/>
              </w:rPr>
              <w:t xml:space="preserve">     </w:t>
            </w:r>
          </w:p>
          <w:p w:rsidR="00F31BCB" w:rsidRDefault="00F31BCB">
            <w:pPr>
              <w:pStyle w:val="ConsPlusCell"/>
              <w:widowControl/>
              <w:rPr>
                <w:rFonts w:ascii="Times New Roman" w:hAnsi="Times New Roman" w:cs="Times New Roman"/>
              </w:rPr>
            </w:pPr>
          </w:p>
          <w:p w:rsidR="00F31BCB" w:rsidRPr="00B54F6D" w:rsidRDefault="00F31BCB">
            <w:pPr>
              <w:pStyle w:val="ConsPlusCell"/>
              <w:widowControl/>
              <w:rPr>
                <w:rFonts w:ascii="Times New Roman" w:hAnsi="Times New Roman" w:cs="Times New Roman"/>
              </w:rPr>
            </w:pPr>
            <w:r w:rsidRPr="00B54F6D">
              <w:rPr>
                <w:rFonts w:ascii="Times New Roman" w:hAnsi="Times New Roman" w:cs="Times New Roman"/>
              </w:rPr>
              <w:t xml:space="preserve">                          </w:t>
            </w:r>
          </w:p>
        </w:tc>
      </w:tr>
      <w:tr w:rsidR="005C4C01" w:rsidRPr="00B54F6D" w:rsidTr="00F31BCB">
        <w:trPr>
          <w:cantSplit/>
          <w:trHeight w:val="2407"/>
        </w:trPr>
        <w:tc>
          <w:tcPr>
            <w:tcW w:w="54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p>
        </w:tc>
        <w:tc>
          <w:tcPr>
            <w:tcW w:w="8820" w:type="dxa"/>
            <w:tcBorders>
              <w:top w:val="single" w:sz="6" w:space="0" w:color="auto"/>
              <w:left w:val="single" w:sz="6" w:space="0" w:color="auto"/>
              <w:bottom w:val="single" w:sz="6" w:space="0" w:color="auto"/>
              <w:right w:val="single" w:sz="6" w:space="0" w:color="auto"/>
            </w:tcBorders>
          </w:tcPr>
          <w:p w:rsidR="005C4C01" w:rsidRPr="00B54F6D" w:rsidRDefault="005C4C01" w:rsidP="00F31BCB">
            <w:pPr>
              <w:pStyle w:val="ConsPlusCell"/>
              <w:widowControl/>
              <w:rPr>
                <w:rFonts w:ascii="Times New Roman" w:hAnsi="Times New Roman" w:cs="Times New Roman"/>
              </w:rPr>
            </w:pPr>
            <w:proofErr w:type="gramStart"/>
            <w:r w:rsidRPr="00B54F6D">
              <w:rPr>
                <w:rFonts w:ascii="Times New Roman" w:hAnsi="Times New Roman" w:cs="Times New Roman"/>
              </w:rPr>
              <w:t xml:space="preserve">Советское сельское поселение:                                        </w:t>
            </w:r>
            <w:r w:rsidRPr="00B54F6D">
              <w:rPr>
                <w:rFonts w:ascii="Times New Roman" w:hAnsi="Times New Roman" w:cs="Times New Roman"/>
              </w:rPr>
              <w:br/>
              <w:t xml:space="preserve">п. Комсомольский - ул. Шлюзовая, ул. Прямая;                         </w:t>
            </w:r>
            <w:r w:rsidRPr="00B54F6D">
              <w:rPr>
                <w:rFonts w:ascii="Times New Roman" w:hAnsi="Times New Roman" w:cs="Times New Roman"/>
              </w:rPr>
              <w:br/>
              <w:t xml:space="preserve">п. Волгодонской - ул. Советская;                                     </w:t>
            </w:r>
            <w:r w:rsidRPr="00B54F6D">
              <w:rPr>
                <w:rFonts w:ascii="Times New Roman" w:hAnsi="Times New Roman" w:cs="Times New Roman"/>
              </w:rPr>
              <w:br/>
              <w:t>п. Октябрьский - территория рынка.</w:t>
            </w:r>
            <w:proofErr w:type="gramEnd"/>
            <w:r w:rsidRPr="00B54F6D">
              <w:rPr>
                <w:rFonts w:ascii="Times New Roman" w:hAnsi="Times New Roman" w:cs="Times New Roman"/>
              </w:rPr>
              <w:t xml:space="preserve">                                   </w:t>
            </w:r>
            <w:r w:rsidRPr="00B54F6D">
              <w:rPr>
                <w:rFonts w:ascii="Times New Roman" w:hAnsi="Times New Roman" w:cs="Times New Roman"/>
              </w:rPr>
              <w:br/>
            </w:r>
            <w:proofErr w:type="gramStart"/>
            <w:r w:rsidRPr="00B54F6D">
              <w:rPr>
                <w:rFonts w:ascii="Times New Roman" w:hAnsi="Times New Roman" w:cs="Times New Roman"/>
              </w:rPr>
              <w:t xml:space="preserve">Мариновское сельское поселение:                                      </w:t>
            </w:r>
            <w:r w:rsidRPr="00B54F6D">
              <w:rPr>
                <w:rFonts w:ascii="Times New Roman" w:hAnsi="Times New Roman" w:cs="Times New Roman"/>
              </w:rPr>
              <w:br/>
              <w:t xml:space="preserve">с. Мариновка - ул. Набережная;                                       </w:t>
            </w:r>
            <w:r w:rsidRPr="00B54F6D">
              <w:rPr>
                <w:rFonts w:ascii="Times New Roman" w:hAnsi="Times New Roman" w:cs="Times New Roman"/>
              </w:rPr>
              <w:br/>
              <w:t xml:space="preserve">п. Прудбой - ул. Центральная, ул. Привокзальная;                     </w:t>
            </w:r>
            <w:r w:rsidRPr="00B54F6D">
              <w:rPr>
                <w:rFonts w:ascii="Times New Roman" w:hAnsi="Times New Roman" w:cs="Times New Roman"/>
              </w:rPr>
              <w:br/>
              <w:t>п. Приканальный - ул. Приканальная.</w:t>
            </w:r>
            <w:proofErr w:type="gramEnd"/>
            <w:r w:rsidRPr="00B54F6D">
              <w:rPr>
                <w:rFonts w:ascii="Times New Roman" w:hAnsi="Times New Roman" w:cs="Times New Roman"/>
              </w:rPr>
              <w:t xml:space="preserve">                                  </w:t>
            </w:r>
            <w:r w:rsidRPr="00B54F6D">
              <w:rPr>
                <w:rFonts w:ascii="Times New Roman" w:hAnsi="Times New Roman" w:cs="Times New Roman"/>
              </w:rPr>
              <w:br/>
              <w:t xml:space="preserve">Крепинское сельское поселение:                                       </w:t>
            </w:r>
            <w:r w:rsidRPr="00B54F6D">
              <w:rPr>
                <w:rFonts w:ascii="Times New Roman" w:hAnsi="Times New Roman" w:cs="Times New Roman"/>
              </w:rPr>
              <w:br/>
              <w:t xml:space="preserve">п. Крепинский - ул. Октябрьская, ул. Ленина                          </w:t>
            </w:r>
          </w:p>
        </w:tc>
      </w:tr>
      <w:tr w:rsidR="005C4C01" w:rsidRPr="00B54F6D">
        <w:trPr>
          <w:cantSplit/>
          <w:trHeight w:val="600"/>
        </w:trPr>
        <w:tc>
          <w:tcPr>
            <w:tcW w:w="54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3.</w:t>
            </w:r>
          </w:p>
        </w:tc>
        <w:tc>
          <w:tcPr>
            <w:tcW w:w="882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 xml:space="preserve">Зона категории "2" &lt;**&gt;                                              </w:t>
            </w:r>
            <w:r w:rsidRPr="00B54F6D">
              <w:rPr>
                <w:rFonts w:ascii="Times New Roman" w:hAnsi="Times New Roman" w:cs="Times New Roman"/>
              </w:rPr>
              <w:br/>
              <w:t xml:space="preserve">- зона обычного рекламного контроля, в которую включены площади и    </w:t>
            </w:r>
            <w:r w:rsidRPr="00B54F6D">
              <w:rPr>
                <w:rFonts w:ascii="Times New Roman" w:hAnsi="Times New Roman" w:cs="Times New Roman"/>
              </w:rPr>
              <w:br/>
              <w:t xml:space="preserve">улицы жилых районов, рекреационных территорий многоэтажной застройки </w:t>
            </w:r>
            <w:r w:rsidRPr="00B54F6D">
              <w:rPr>
                <w:rFonts w:ascii="Times New Roman" w:hAnsi="Times New Roman" w:cs="Times New Roman"/>
              </w:rPr>
              <w:br/>
              <w:t xml:space="preserve">и территории, не включенные в зону категории "1"                     </w:t>
            </w:r>
          </w:p>
        </w:tc>
      </w:tr>
      <w:tr w:rsidR="005C4C01" w:rsidRPr="00B54F6D">
        <w:trPr>
          <w:cantSplit/>
          <w:trHeight w:val="600"/>
        </w:trPr>
        <w:tc>
          <w:tcPr>
            <w:tcW w:w="54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4.</w:t>
            </w:r>
          </w:p>
        </w:tc>
        <w:tc>
          <w:tcPr>
            <w:tcW w:w="8820" w:type="dxa"/>
            <w:tcBorders>
              <w:top w:val="single" w:sz="6" w:space="0" w:color="auto"/>
              <w:left w:val="single" w:sz="6" w:space="0" w:color="auto"/>
              <w:bottom w:val="single" w:sz="6" w:space="0" w:color="auto"/>
              <w:right w:val="single" w:sz="6" w:space="0" w:color="auto"/>
            </w:tcBorders>
          </w:tcPr>
          <w:p w:rsidR="005C4C01" w:rsidRPr="00B54F6D" w:rsidRDefault="005C4C01">
            <w:pPr>
              <w:pStyle w:val="ConsPlusCell"/>
              <w:widowControl/>
              <w:rPr>
                <w:rFonts w:ascii="Times New Roman" w:hAnsi="Times New Roman" w:cs="Times New Roman"/>
              </w:rPr>
            </w:pPr>
            <w:r w:rsidRPr="00B54F6D">
              <w:rPr>
                <w:rFonts w:ascii="Times New Roman" w:hAnsi="Times New Roman" w:cs="Times New Roman"/>
              </w:rPr>
              <w:t xml:space="preserve">Зона категории "3" &lt;***&gt;                                             </w:t>
            </w:r>
            <w:r w:rsidRPr="00B54F6D">
              <w:rPr>
                <w:rFonts w:ascii="Times New Roman" w:hAnsi="Times New Roman" w:cs="Times New Roman"/>
              </w:rPr>
              <w:br/>
              <w:t xml:space="preserve">- зона второстепенного рекламного контроля, в которую входят         </w:t>
            </w:r>
            <w:r w:rsidRPr="00B54F6D">
              <w:rPr>
                <w:rFonts w:ascii="Times New Roman" w:hAnsi="Times New Roman" w:cs="Times New Roman"/>
              </w:rPr>
              <w:br/>
              <w:t xml:space="preserve">территории застройки жилых кварталов, промышленные, коммунальные     </w:t>
            </w:r>
            <w:r w:rsidRPr="00B54F6D">
              <w:rPr>
                <w:rFonts w:ascii="Times New Roman" w:hAnsi="Times New Roman" w:cs="Times New Roman"/>
              </w:rPr>
              <w:br/>
              <w:t xml:space="preserve">и другие территории, не вошедшие в зоны более высокой категории      </w:t>
            </w:r>
          </w:p>
        </w:tc>
      </w:tr>
    </w:tbl>
    <w:p w:rsidR="004B4A75" w:rsidRPr="00B54F6D" w:rsidRDefault="004B4A75" w:rsidP="00F961A5">
      <w:pPr>
        <w:autoSpaceDE w:val="0"/>
        <w:autoSpaceDN w:val="0"/>
        <w:adjustRightInd w:val="0"/>
        <w:jc w:val="both"/>
        <w:outlineLvl w:val="2"/>
        <w:rPr>
          <w:sz w:val="20"/>
          <w:szCs w:val="20"/>
        </w:rPr>
      </w:pPr>
    </w:p>
    <w:p w:rsidR="0025574D" w:rsidRDefault="0025574D"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ind w:firstLine="540"/>
        <w:jc w:val="both"/>
        <w:outlineLvl w:val="2"/>
        <w:rPr>
          <w:sz w:val="20"/>
          <w:szCs w:val="20"/>
        </w:rPr>
      </w:pPr>
    </w:p>
    <w:p w:rsidR="00F31BCB" w:rsidRPr="00B54F6D" w:rsidRDefault="00F31BCB" w:rsidP="004B4A75">
      <w:pPr>
        <w:autoSpaceDE w:val="0"/>
        <w:autoSpaceDN w:val="0"/>
        <w:adjustRightInd w:val="0"/>
        <w:ind w:firstLine="540"/>
        <w:jc w:val="both"/>
        <w:outlineLvl w:val="2"/>
        <w:rPr>
          <w:sz w:val="20"/>
          <w:szCs w:val="20"/>
        </w:rPr>
      </w:pPr>
    </w:p>
    <w:p w:rsidR="00F31BCB" w:rsidRDefault="00F31BCB" w:rsidP="004B4A75">
      <w:pPr>
        <w:autoSpaceDE w:val="0"/>
        <w:autoSpaceDN w:val="0"/>
        <w:adjustRightInd w:val="0"/>
        <w:jc w:val="right"/>
        <w:outlineLvl w:val="1"/>
        <w:rPr>
          <w:sz w:val="20"/>
          <w:szCs w:val="20"/>
        </w:rPr>
      </w:pPr>
      <w:r>
        <w:rPr>
          <w:sz w:val="20"/>
          <w:szCs w:val="20"/>
        </w:rPr>
        <w:lastRenderedPageBreak/>
        <w:t>Приложение N 5</w:t>
      </w:r>
    </w:p>
    <w:p w:rsidR="00F31BCB" w:rsidRPr="00B54F6D" w:rsidRDefault="00F31BCB" w:rsidP="00F31BCB">
      <w:pPr>
        <w:autoSpaceDE w:val="0"/>
        <w:autoSpaceDN w:val="0"/>
        <w:adjustRightInd w:val="0"/>
        <w:ind w:left="4956"/>
        <w:jc w:val="center"/>
        <w:outlineLvl w:val="1"/>
        <w:rPr>
          <w:sz w:val="20"/>
          <w:szCs w:val="20"/>
        </w:rPr>
      </w:pPr>
      <w:r w:rsidRPr="00B54F6D">
        <w:rPr>
          <w:sz w:val="20"/>
          <w:szCs w:val="20"/>
        </w:rPr>
        <w:t>к Положению о порядке</w:t>
      </w:r>
      <w:r>
        <w:rPr>
          <w:sz w:val="20"/>
          <w:szCs w:val="20"/>
        </w:rPr>
        <w:t xml:space="preserve"> </w:t>
      </w:r>
      <w:r w:rsidRPr="00B54F6D">
        <w:rPr>
          <w:sz w:val="20"/>
          <w:szCs w:val="20"/>
        </w:rPr>
        <w:t>выдачи разрешений</w:t>
      </w:r>
    </w:p>
    <w:p w:rsidR="00F31BCB" w:rsidRPr="00B54F6D" w:rsidRDefault="00F31BCB" w:rsidP="00F31BCB">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31BCB" w:rsidRDefault="00F31BCB" w:rsidP="00F31BCB">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5C4C01" w:rsidRDefault="00F31BCB" w:rsidP="00F31BCB">
      <w:pPr>
        <w:autoSpaceDE w:val="0"/>
        <w:autoSpaceDN w:val="0"/>
        <w:adjustRightInd w:val="0"/>
        <w:ind w:left="7080"/>
        <w:outlineLvl w:val="1"/>
        <w:rPr>
          <w:sz w:val="20"/>
          <w:szCs w:val="20"/>
        </w:rPr>
      </w:pPr>
      <w:r>
        <w:rPr>
          <w:sz w:val="20"/>
          <w:szCs w:val="20"/>
        </w:rPr>
        <w:t xml:space="preserve">    Волгоградской области</w:t>
      </w:r>
    </w:p>
    <w:p w:rsidR="00F31BCB" w:rsidRPr="00B54F6D" w:rsidRDefault="00F31BCB" w:rsidP="00F31BCB">
      <w:pPr>
        <w:autoSpaceDE w:val="0"/>
        <w:autoSpaceDN w:val="0"/>
        <w:adjustRightInd w:val="0"/>
        <w:ind w:left="7080"/>
        <w:outlineLvl w:val="1"/>
        <w:rPr>
          <w:sz w:val="20"/>
          <w:szCs w:val="20"/>
        </w:rPr>
      </w:pPr>
    </w:p>
    <w:p w:rsidR="00B836CF" w:rsidRPr="00F31BCB" w:rsidRDefault="00B836CF">
      <w:pPr>
        <w:autoSpaceDE w:val="0"/>
        <w:autoSpaceDN w:val="0"/>
        <w:adjustRightInd w:val="0"/>
        <w:jc w:val="center"/>
        <w:outlineLvl w:val="2"/>
        <w:rPr>
          <w:b/>
          <w:sz w:val="20"/>
          <w:szCs w:val="20"/>
        </w:rPr>
      </w:pPr>
      <w:r w:rsidRPr="00F31BCB">
        <w:rPr>
          <w:b/>
          <w:sz w:val="20"/>
          <w:szCs w:val="20"/>
        </w:rPr>
        <w:t>МЕТОДИКА</w:t>
      </w:r>
    </w:p>
    <w:p w:rsidR="00B836CF" w:rsidRPr="00F31BCB" w:rsidRDefault="00B836CF" w:rsidP="0025574D">
      <w:pPr>
        <w:autoSpaceDE w:val="0"/>
        <w:autoSpaceDN w:val="0"/>
        <w:adjustRightInd w:val="0"/>
        <w:jc w:val="center"/>
        <w:outlineLvl w:val="2"/>
        <w:rPr>
          <w:b/>
          <w:sz w:val="20"/>
          <w:szCs w:val="20"/>
        </w:rPr>
      </w:pPr>
      <w:r w:rsidRPr="00F31BCB">
        <w:rPr>
          <w:b/>
          <w:sz w:val="20"/>
          <w:szCs w:val="20"/>
        </w:rPr>
        <w:t>ОПРЕДЕЛЕНИЯ РАЗМЕРА ПЛАТЫ ЗА РАСПРОСТРАНЕНИЕ РЕКЛАМЫ</w:t>
      </w:r>
    </w:p>
    <w:p w:rsidR="00B836CF" w:rsidRPr="00B54F6D" w:rsidRDefault="00B836CF">
      <w:pPr>
        <w:autoSpaceDE w:val="0"/>
        <w:autoSpaceDN w:val="0"/>
        <w:adjustRightInd w:val="0"/>
        <w:rPr>
          <w:sz w:val="20"/>
          <w:szCs w:val="20"/>
        </w:rPr>
      </w:pPr>
    </w:p>
    <w:p w:rsidR="00B836CF" w:rsidRPr="00B54F6D" w:rsidRDefault="00B836CF" w:rsidP="0025574D">
      <w:pPr>
        <w:autoSpaceDE w:val="0"/>
        <w:autoSpaceDN w:val="0"/>
        <w:adjustRightInd w:val="0"/>
        <w:jc w:val="center"/>
        <w:outlineLvl w:val="3"/>
        <w:rPr>
          <w:sz w:val="20"/>
          <w:szCs w:val="20"/>
        </w:rPr>
      </w:pPr>
      <w:r w:rsidRPr="00B54F6D">
        <w:rPr>
          <w:sz w:val="20"/>
          <w:szCs w:val="20"/>
        </w:rPr>
        <w:t>1. Общие положения</w:t>
      </w:r>
    </w:p>
    <w:p w:rsidR="00B836CF" w:rsidRPr="00B54F6D" w:rsidRDefault="00B836CF">
      <w:pPr>
        <w:autoSpaceDE w:val="0"/>
        <w:autoSpaceDN w:val="0"/>
        <w:adjustRightInd w:val="0"/>
        <w:ind w:firstLine="540"/>
        <w:jc w:val="both"/>
        <w:outlineLvl w:val="3"/>
        <w:rPr>
          <w:sz w:val="20"/>
          <w:szCs w:val="20"/>
        </w:rPr>
      </w:pPr>
      <w:r w:rsidRPr="00B54F6D">
        <w:rPr>
          <w:sz w:val="20"/>
          <w:szCs w:val="20"/>
        </w:rPr>
        <w:t>1.1. Методика устанавливает порядок расчета и размер платы за распространение наружной рекламы на территории, зданиях, сооружениях и прочих объектах Калачевского муниципального района.</w:t>
      </w:r>
    </w:p>
    <w:p w:rsidR="00B836CF" w:rsidRPr="00B54F6D" w:rsidRDefault="00B836CF">
      <w:pPr>
        <w:autoSpaceDE w:val="0"/>
        <w:autoSpaceDN w:val="0"/>
        <w:adjustRightInd w:val="0"/>
        <w:ind w:firstLine="540"/>
        <w:jc w:val="both"/>
        <w:outlineLvl w:val="3"/>
        <w:rPr>
          <w:sz w:val="20"/>
          <w:szCs w:val="20"/>
        </w:rPr>
      </w:pPr>
      <w:r w:rsidRPr="00B54F6D">
        <w:rPr>
          <w:sz w:val="20"/>
          <w:szCs w:val="20"/>
        </w:rPr>
        <w:t>1.2. Размер платы за распределение наружной рекламы должен учитывать срок, место расположения, тип и площадь информационной части рекламы.</w:t>
      </w:r>
    </w:p>
    <w:p w:rsidR="00B836CF" w:rsidRPr="00B54F6D" w:rsidRDefault="00B836CF">
      <w:pPr>
        <w:autoSpaceDE w:val="0"/>
        <w:autoSpaceDN w:val="0"/>
        <w:adjustRightInd w:val="0"/>
        <w:rPr>
          <w:sz w:val="20"/>
          <w:szCs w:val="20"/>
        </w:rPr>
      </w:pPr>
    </w:p>
    <w:p w:rsidR="00B836CF" w:rsidRPr="00B54F6D" w:rsidRDefault="00B836CF" w:rsidP="0025574D">
      <w:pPr>
        <w:autoSpaceDE w:val="0"/>
        <w:autoSpaceDN w:val="0"/>
        <w:adjustRightInd w:val="0"/>
        <w:jc w:val="center"/>
        <w:outlineLvl w:val="3"/>
        <w:rPr>
          <w:sz w:val="20"/>
          <w:szCs w:val="20"/>
        </w:rPr>
      </w:pPr>
      <w:r w:rsidRPr="00B54F6D">
        <w:rPr>
          <w:sz w:val="20"/>
          <w:szCs w:val="20"/>
        </w:rPr>
        <w:t>2. Расчет платы за распространение наружной рекламы в рублях</w:t>
      </w:r>
    </w:p>
    <w:p w:rsidR="00B836CF" w:rsidRPr="00B54F6D" w:rsidRDefault="00B836CF" w:rsidP="0025574D">
      <w:pPr>
        <w:autoSpaceDE w:val="0"/>
        <w:autoSpaceDN w:val="0"/>
        <w:adjustRightInd w:val="0"/>
        <w:ind w:firstLine="540"/>
        <w:jc w:val="both"/>
        <w:outlineLvl w:val="3"/>
        <w:rPr>
          <w:sz w:val="20"/>
          <w:szCs w:val="20"/>
        </w:rPr>
      </w:pPr>
      <w:r w:rsidRPr="00B54F6D">
        <w:rPr>
          <w:sz w:val="20"/>
          <w:szCs w:val="20"/>
        </w:rPr>
        <w:t>2.1. Годовая плата за распространение наружной рекламы рассчитывается по формуле:</w:t>
      </w:r>
    </w:p>
    <w:p w:rsidR="00B836CF" w:rsidRPr="00B54F6D" w:rsidRDefault="00B836CF" w:rsidP="0025574D">
      <w:pPr>
        <w:autoSpaceDE w:val="0"/>
        <w:autoSpaceDN w:val="0"/>
        <w:adjustRightInd w:val="0"/>
        <w:ind w:firstLine="540"/>
        <w:jc w:val="both"/>
        <w:outlineLvl w:val="3"/>
        <w:rPr>
          <w:sz w:val="20"/>
          <w:szCs w:val="20"/>
        </w:rPr>
      </w:pPr>
      <w:proofErr w:type="spellStart"/>
      <w:r w:rsidRPr="00B54F6D">
        <w:rPr>
          <w:sz w:val="20"/>
          <w:szCs w:val="20"/>
        </w:rPr>
        <w:t>Гпл</w:t>
      </w:r>
      <w:proofErr w:type="spellEnd"/>
      <w:r w:rsidRPr="00B54F6D">
        <w:rPr>
          <w:sz w:val="20"/>
          <w:szCs w:val="20"/>
        </w:rPr>
        <w:t xml:space="preserve"> = (</w:t>
      </w:r>
      <w:proofErr w:type="spellStart"/>
      <w:r w:rsidRPr="00B54F6D">
        <w:rPr>
          <w:sz w:val="20"/>
          <w:szCs w:val="20"/>
        </w:rPr>
        <w:t>Ккр</w:t>
      </w:r>
      <w:proofErr w:type="spellEnd"/>
      <w:r w:rsidRPr="00B54F6D">
        <w:rPr>
          <w:sz w:val="20"/>
          <w:szCs w:val="20"/>
        </w:rPr>
        <w:t xml:space="preserve"> </w:t>
      </w:r>
      <w:proofErr w:type="spellStart"/>
      <w:r w:rsidRPr="00B54F6D">
        <w:rPr>
          <w:sz w:val="20"/>
          <w:szCs w:val="20"/>
        </w:rPr>
        <w:t>x</w:t>
      </w:r>
      <w:proofErr w:type="spellEnd"/>
      <w:r w:rsidRPr="00B54F6D">
        <w:rPr>
          <w:sz w:val="20"/>
          <w:szCs w:val="20"/>
        </w:rPr>
        <w:t xml:space="preserve"> М </w:t>
      </w:r>
      <w:proofErr w:type="spellStart"/>
      <w:r w:rsidRPr="00B54F6D">
        <w:rPr>
          <w:sz w:val="20"/>
          <w:szCs w:val="20"/>
        </w:rPr>
        <w:t>x</w:t>
      </w:r>
      <w:proofErr w:type="spellEnd"/>
      <w:r w:rsidRPr="00B54F6D">
        <w:rPr>
          <w:sz w:val="20"/>
          <w:szCs w:val="20"/>
        </w:rPr>
        <w:t xml:space="preserve"> </w:t>
      </w:r>
      <w:proofErr w:type="spellStart"/>
      <w:r w:rsidRPr="00B54F6D">
        <w:rPr>
          <w:sz w:val="20"/>
          <w:szCs w:val="20"/>
        </w:rPr>
        <w:t>Кпл</w:t>
      </w:r>
      <w:proofErr w:type="spellEnd"/>
      <w:r w:rsidRPr="00B54F6D">
        <w:rPr>
          <w:sz w:val="20"/>
          <w:szCs w:val="20"/>
        </w:rPr>
        <w:t xml:space="preserve"> </w:t>
      </w:r>
      <w:proofErr w:type="spellStart"/>
      <w:r w:rsidRPr="00B54F6D">
        <w:rPr>
          <w:sz w:val="20"/>
          <w:szCs w:val="20"/>
        </w:rPr>
        <w:t>x</w:t>
      </w:r>
      <w:proofErr w:type="spellEnd"/>
      <w:r w:rsidRPr="00B54F6D">
        <w:rPr>
          <w:sz w:val="20"/>
          <w:szCs w:val="20"/>
        </w:rPr>
        <w:t xml:space="preserve"> Кос </w:t>
      </w:r>
      <w:proofErr w:type="spellStart"/>
      <w:r w:rsidRPr="00B54F6D">
        <w:rPr>
          <w:sz w:val="20"/>
          <w:szCs w:val="20"/>
        </w:rPr>
        <w:t>x</w:t>
      </w:r>
      <w:proofErr w:type="spellEnd"/>
      <w:r w:rsidRPr="00B54F6D">
        <w:rPr>
          <w:sz w:val="20"/>
          <w:szCs w:val="20"/>
        </w:rPr>
        <w:t xml:space="preserve"> </w:t>
      </w:r>
      <w:proofErr w:type="spellStart"/>
      <w:r w:rsidRPr="00B54F6D">
        <w:rPr>
          <w:sz w:val="20"/>
          <w:szCs w:val="20"/>
        </w:rPr>
        <w:t>Кмр</w:t>
      </w:r>
      <w:proofErr w:type="spellEnd"/>
      <w:r w:rsidRPr="00B54F6D">
        <w:rPr>
          <w:sz w:val="20"/>
          <w:szCs w:val="20"/>
        </w:rPr>
        <w:t xml:space="preserve"> </w:t>
      </w:r>
      <w:proofErr w:type="spellStart"/>
      <w:r w:rsidRPr="00B54F6D">
        <w:rPr>
          <w:sz w:val="20"/>
          <w:szCs w:val="20"/>
        </w:rPr>
        <w:t>x</w:t>
      </w:r>
      <w:proofErr w:type="spellEnd"/>
      <w:r w:rsidRPr="00B54F6D">
        <w:rPr>
          <w:sz w:val="20"/>
          <w:szCs w:val="20"/>
        </w:rPr>
        <w:t xml:space="preserve"> Кок) </w:t>
      </w:r>
      <w:proofErr w:type="spellStart"/>
      <w:r w:rsidRPr="00B54F6D">
        <w:rPr>
          <w:sz w:val="20"/>
          <w:szCs w:val="20"/>
        </w:rPr>
        <w:t>x</w:t>
      </w:r>
      <w:proofErr w:type="spellEnd"/>
      <w:r w:rsidRPr="00B54F6D">
        <w:rPr>
          <w:sz w:val="20"/>
          <w:szCs w:val="20"/>
        </w:rPr>
        <w:t xml:space="preserve"> S, где:</w:t>
      </w:r>
    </w:p>
    <w:p w:rsidR="00B836CF" w:rsidRPr="00B54F6D" w:rsidRDefault="00B836CF">
      <w:pPr>
        <w:autoSpaceDE w:val="0"/>
        <w:autoSpaceDN w:val="0"/>
        <w:adjustRightInd w:val="0"/>
        <w:ind w:firstLine="540"/>
        <w:jc w:val="both"/>
        <w:outlineLvl w:val="3"/>
        <w:rPr>
          <w:sz w:val="20"/>
          <w:szCs w:val="20"/>
        </w:rPr>
      </w:pPr>
      <w:proofErr w:type="spellStart"/>
      <w:r w:rsidRPr="00B54F6D">
        <w:rPr>
          <w:sz w:val="20"/>
          <w:szCs w:val="20"/>
        </w:rPr>
        <w:t>Гпл</w:t>
      </w:r>
      <w:proofErr w:type="spellEnd"/>
      <w:r w:rsidRPr="00B54F6D">
        <w:rPr>
          <w:sz w:val="20"/>
          <w:szCs w:val="20"/>
        </w:rPr>
        <w:t xml:space="preserve"> - годовая плата за распространение наружной рекламы (руб.);</w:t>
      </w:r>
    </w:p>
    <w:p w:rsidR="00B836CF" w:rsidRPr="00B54F6D" w:rsidRDefault="00B836CF">
      <w:pPr>
        <w:autoSpaceDE w:val="0"/>
        <w:autoSpaceDN w:val="0"/>
        <w:adjustRightInd w:val="0"/>
        <w:ind w:firstLine="540"/>
        <w:jc w:val="both"/>
        <w:outlineLvl w:val="3"/>
        <w:rPr>
          <w:sz w:val="20"/>
          <w:szCs w:val="20"/>
        </w:rPr>
      </w:pPr>
      <w:proofErr w:type="spellStart"/>
      <w:r w:rsidRPr="00B54F6D">
        <w:rPr>
          <w:sz w:val="20"/>
          <w:szCs w:val="20"/>
        </w:rPr>
        <w:t>Ккр</w:t>
      </w:r>
      <w:proofErr w:type="spellEnd"/>
      <w:r w:rsidRPr="00B54F6D">
        <w:rPr>
          <w:sz w:val="20"/>
          <w:szCs w:val="20"/>
        </w:rPr>
        <w:t xml:space="preserve"> - базовый коэффициент - 1,6;</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М - минимальный </w:t>
      </w:r>
      <w:proofErr w:type="gramStart"/>
      <w:r w:rsidRPr="00B54F6D">
        <w:rPr>
          <w:sz w:val="20"/>
          <w:szCs w:val="20"/>
        </w:rPr>
        <w:t>размер оплаты труда</w:t>
      </w:r>
      <w:proofErr w:type="gramEnd"/>
      <w:r w:rsidRPr="00B54F6D">
        <w:rPr>
          <w:sz w:val="20"/>
          <w:szCs w:val="20"/>
        </w:rPr>
        <w:t>;</w:t>
      </w:r>
    </w:p>
    <w:p w:rsidR="00B836CF" w:rsidRPr="00B54F6D" w:rsidRDefault="00B836CF">
      <w:pPr>
        <w:autoSpaceDE w:val="0"/>
        <w:autoSpaceDN w:val="0"/>
        <w:adjustRightInd w:val="0"/>
        <w:ind w:firstLine="540"/>
        <w:jc w:val="both"/>
        <w:outlineLvl w:val="3"/>
        <w:rPr>
          <w:sz w:val="20"/>
          <w:szCs w:val="20"/>
        </w:rPr>
      </w:pPr>
      <w:proofErr w:type="spellStart"/>
      <w:r w:rsidRPr="00B54F6D">
        <w:rPr>
          <w:sz w:val="20"/>
          <w:szCs w:val="20"/>
        </w:rPr>
        <w:t>Кпл</w:t>
      </w:r>
      <w:proofErr w:type="spellEnd"/>
      <w:r w:rsidRPr="00B54F6D">
        <w:rPr>
          <w:sz w:val="20"/>
          <w:szCs w:val="20"/>
        </w:rPr>
        <w:t xml:space="preserve"> - коэффициент, учитывающий площадь информационного поля:</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 с площадью до </w:t>
      </w:r>
      <w:smartTag w:uri="urn:schemas-microsoft-com:office:smarttags" w:element="metricconverter">
        <w:smartTagPr>
          <w:attr w:name="ProductID" w:val="1,8 кв. м"/>
        </w:smartTagPr>
        <w:r w:rsidRPr="00B54F6D">
          <w:rPr>
            <w:sz w:val="20"/>
            <w:szCs w:val="20"/>
          </w:rPr>
          <w:t>1,8 кв. м</w:t>
        </w:r>
      </w:smartTag>
      <w:r w:rsidRPr="00B54F6D">
        <w:rPr>
          <w:sz w:val="20"/>
          <w:szCs w:val="20"/>
        </w:rPr>
        <w:t xml:space="preserve"> включительно - 0,5;</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 с площадью свыше </w:t>
      </w:r>
      <w:smartTag w:uri="urn:schemas-microsoft-com:office:smarttags" w:element="metricconverter">
        <w:smartTagPr>
          <w:attr w:name="ProductID" w:val="1,8 кв. м"/>
        </w:smartTagPr>
        <w:r w:rsidRPr="00B54F6D">
          <w:rPr>
            <w:sz w:val="20"/>
            <w:szCs w:val="20"/>
          </w:rPr>
          <w:t>1,8 кв. м</w:t>
        </w:r>
      </w:smartTag>
      <w:r w:rsidRPr="00B54F6D">
        <w:rPr>
          <w:sz w:val="20"/>
          <w:szCs w:val="20"/>
        </w:rPr>
        <w:t xml:space="preserve"> до </w:t>
      </w:r>
      <w:smartTag w:uri="urn:schemas-microsoft-com:office:smarttags" w:element="metricconverter">
        <w:smartTagPr>
          <w:attr w:name="ProductID" w:val="3,6 кв. м"/>
        </w:smartTagPr>
        <w:r w:rsidRPr="00B54F6D">
          <w:rPr>
            <w:sz w:val="20"/>
            <w:szCs w:val="20"/>
          </w:rPr>
          <w:t>3,6 кв. м</w:t>
        </w:r>
      </w:smartTag>
      <w:r w:rsidRPr="00B54F6D">
        <w:rPr>
          <w:sz w:val="20"/>
          <w:szCs w:val="20"/>
        </w:rPr>
        <w:t xml:space="preserve"> включительно - 0,7;</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 с площадью свыше </w:t>
      </w:r>
      <w:smartTag w:uri="urn:schemas-microsoft-com:office:smarttags" w:element="metricconverter">
        <w:smartTagPr>
          <w:attr w:name="ProductID" w:val="13,6 кв. м"/>
        </w:smartTagPr>
        <w:r w:rsidRPr="00B54F6D">
          <w:rPr>
            <w:sz w:val="20"/>
            <w:szCs w:val="20"/>
          </w:rPr>
          <w:t>13,6 кв. м</w:t>
        </w:r>
      </w:smartTag>
      <w:r w:rsidRPr="00B54F6D">
        <w:rPr>
          <w:sz w:val="20"/>
          <w:szCs w:val="20"/>
        </w:rPr>
        <w:t xml:space="preserve"> - 0,9;</w:t>
      </w:r>
    </w:p>
    <w:p w:rsidR="00B836CF" w:rsidRPr="00B54F6D" w:rsidRDefault="00B836CF">
      <w:pPr>
        <w:autoSpaceDE w:val="0"/>
        <w:autoSpaceDN w:val="0"/>
        <w:adjustRightInd w:val="0"/>
        <w:ind w:firstLine="540"/>
        <w:jc w:val="both"/>
        <w:outlineLvl w:val="3"/>
        <w:rPr>
          <w:sz w:val="20"/>
          <w:szCs w:val="20"/>
        </w:rPr>
      </w:pPr>
      <w:r w:rsidRPr="00B54F6D">
        <w:rPr>
          <w:sz w:val="20"/>
          <w:szCs w:val="20"/>
        </w:rPr>
        <w:t>Кос - коэффициент, учитывающий освещенность рекламного места:</w:t>
      </w:r>
    </w:p>
    <w:p w:rsidR="00B836CF" w:rsidRPr="00B54F6D" w:rsidRDefault="00B836CF">
      <w:pPr>
        <w:autoSpaceDE w:val="0"/>
        <w:autoSpaceDN w:val="0"/>
        <w:adjustRightInd w:val="0"/>
        <w:ind w:firstLine="540"/>
        <w:jc w:val="both"/>
        <w:outlineLvl w:val="3"/>
        <w:rPr>
          <w:sz w:val="20"/>
          <w:szCs w:val="20"/>
        </w:rPr>
      </w:pPr>
      <w:r w:rsidRPr="00B54F6D">
        <w:rPr>
          <w:sz w:val="20"/>
          <w:szCs w:val="20"/>
        </w:rPr>
        <w:t>- без подсвета - 1;</w:t>
      </w:r>
    </w:p>
    <w:p w:rsidR="00B836CF" w:rsidRPr="00B54F6D" w:rsidRDefault="00B836CF">
      <w:pPr>
        <w:autoSpaceDE w:val="0"/>
        <w:autoSpaceDN w:val="0"/>
        <w:adjustRightInd w:val="0"/>
        <w:ind w:firstLine="540"/>
        <w:jc w:val="both"/>
        <w:outlineLvl w:val="3"/>
        <w:rPr>
          <w:sz w:val="20"/>
          <w:szCs w:val="20"/>
        </w:rPr>
      </w:pPr>
      <w:r w:rsidRPr="00B54F6D">
        <w:rPr>
          <w:sz w:val="20"/>
          <w:szCs w:val="20"/>
        </w:rPr>
        <w:t>- с подсветом - 0,8;</w:t>
      </w:r>
    </w:p>
    <w:p w:rsidR="00B836CF" w:rsidRPr="00B54F6D" w:rsidRDefault="00B836CF">
      <w:pPr>
        <w:autoSpaceDE w:val="0"/>
        <w:autoSpaceDN w:val="0"/>
        <w:adjustRightInd w:val="0"/>
        <w:ind w:firstLine="540"/>
        <w:jc w:val="both"/>
        <w:outlineLvl w:val="3"/>
        <w:rPr>
          <w:sz w:val="20"/>
          <w:szCs w:val="20"/>
        </w:rPr>
      </w:pPr>
      <w:proofErr w:type="spellStart"/>
      <w:r w:rsidRPr="00B54F6D">
        <w:rPr>
          <w:sz w:val="20"/>
          <w:szCs w:val="20"/>
        </w:rPr>
        <w:t>Кмр</w:t>
      </w:r>
      <w:proofErr w:type="spellEnd"/>
      <w:r w:rsidRPr="00B54F6D">
        <w:rPr>
          <w:sz w:val="20"/>
          <w:szCs w:val="20"/>
        </w:rPr>
        <w:t xml:space="preserve"> - коэффициент, учитывающий место расположения рекламного носителя:</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 автодорога М-21 "Волгоград - Каменск-Шахтинский", подъезд от автодороги "Волгоград - Каменск-Шахтинский" к </w:t>
      </w:r>
      <w:proofErr w:type="gramStart"/>
      <w:r w:rsidRPr="00B54F6D">
        <w:rPr>
          <w:sz w:val="20"/>
          <w:szCs w:val="20"/>
        </w:rPr>
        <w:t>г</w:t>
      </w:r>
      <w:proofErr w:type="gramEnd"/>
      <w:r w:rsidRPr="00B54F6D">
        <w:rPr>
          <w:sz w:val="20"/>
          <w:szCs w:val="20"/>
        </w:rPr>
        <w:t xml:space="preserve">. </w:t>
      </w:r>
      <w:proofErr w:type="spellStart"/>
      <w:r w:rsidRPr="00B54F6D">
        <w:rPr>
          <w:sz w:val="20"/>
          <w:szCs w:val="20"/>
        </w:rPr>
        <w:t>Калачу-на-Дону</w:t>
      </w:r>
      <w:proofErr w:type="spellEnd"/>
      <w:r w:rsidRPr="00B54F6D">
        <w:rPr>
          <w:sz w:val="20"/>
          <w:szCs w:val="20"/>
        </w:rPr>
        <w:t>, западный обход г. Волгограда-2;</w:t>
      </w:r>
    </w:p>
    <w:p w:rsidR="00B836CF" w:rsidRPr="00B54F6D" w:rsidRDefault="00B836CF">
      <w:pPr>
        <w:autoSpaceDE w:val="0"/>
        <w:autoSpaceDN w:val="0"/>
        <w:adjustRightInd w:val="0"/>
        <w:ind w:firstLine="540"/>
        <w:jc w:val="both"/>
        <w:outlineLvl w:val="3"/>
        <w:rPr>
          <w:sz w:val="20"/>
          <w:szCs w:val="20"/>
        </w:rPr>
      </w:pPr>
      <w:r w:rsidRPr="00B54F6D">
        <w:rPr>
          <w:sz w:val="20"/>
          <w:szCs w:val="20"/>
        </w:rPr>
        <w:t xml:space="preserve">- улицы категории "1" согласно </w:t>
      </w:r>
      <w:hyperlink r:id="rId34" w:history="1">
        <w:r w:rsidRPr="00B54F6D">
          <w:rPr>
            <w:color w:val="0000FF"/>
            <w:sz w:val="20"/>
            <w:szCs w:val="20"/>
          </w:rPr>
          <w:t>приложению N 1</w:t>
        </w:r>
      </w:hyperlink>
      <w:r w:rsidRPr="00B54F6D">
        <w:rPr>
          <w:sz w:val="20"/>
          <w:szCs w:val="20"/>
        </w:rPr>
        <w:t xml:space="preserve"> к правилам размещения наружной рекламы - 1,5;</w:t>
      </w:r>
    </w:p>
    <w:p w:rsidR="00B836CF" w:rsidRPr="00B54F6D" w:rsidRDefault="00B836CF">
      <w:pPr>
        <w:autoSpaceDE w:val="0"/>
        <w:autoSpaceDN w:val="0"/>
        <w:adjustRightInd w:val="0"/>
        <w:ind w:firstLine="540"/>
        <w:jc w:val="both"/>
        <w:outlineLvl w:val="3"/>
        <w:rPr>
          <w:sz w:val="20"/>
          <w:szCs w:val="20"/>
        </w:rPr>
      </w:pPr>
      <w:r w:rsidRPr="00B54F6D">
        <w:rPr>
          <w:sz w:val="20"/>
          <w:szCs w:val="20"/>
        </w:rPr>
        <w:t>- все остальные места - 1;</w:t>
      </w:r>
    </w:p>
    <w:p w:rsidR="00B836CF" w:rsidRPr="00B54F6D" w:rsidRDefault="00B836CF">
      <w:pPr>
        <w:autoSpaceDE w:val="0"/>
        <w:autoSpaceDN w:val="0"/>
        <w:adjustRightInd w:val="0"/>
        <w:ind w:firstLine="540"/>
        <w:jc w:val="both"/>
        <w:outlineLvl w:val="3"/>
        <w:rPr>
          <w:sz w:val="20"/>
          <w:szCs w:val="20"/>
        </w:rPr>
      </w:pPr>
      <w:r w:rsidRPr="00B54F6D">
        <w:rPr>
          <w:sz w:val="20"/>
          <w:szCs w:val="20"/>
        </w:rPr>
        <w:t>Кок - коэффициент, учитывающий особенности конструкции рекламного носителя:</w:t>
      </w:r>
    </w:p>
    <w:p w:rsidR="00B836CF" w:rsidRPr="00B54F6D" w:rsidRDefault="00B836CF">
      <w:pPr>
        <w:autoSpaceDE w:val="0"/>
        <w:autoSpaceDN w:val="0"/>
        <w:adjustRightInd w:val="0"/>
        <w:ind w:firstLine="540"/>
        <w:jc w:val="both"/>
        <w:outlineLvl w:val="3"/>
        <w:rPr>
          <w:sz w:val="20"/>
          <w:szCs w:val="20"/>
        </w:rPr>
      </w:pPr>
      <w:r w:rsidRPr="00B54F6D">
        <w:rPr>
          <w:sz w:val="20"/>
          <w:szCs w:val="20"/>
        </w:rPr>
        <w:t>- для отдельных стоящих рекламных установок, размещаемых на поверхности земли, - 1,2;</w:t>
      </w:r>
    </w:p>
    <w:p w:rsidR="00B836CF" w:rsidRPr="00B54F6D" w:rsidRDefault="00B836CF">
      <w:pPr>
        <w:autoSpaceDE w:val="0"/>
        <w:autoSpaceDN w:val="0"/>
        <w:adjustRightInd w:val="0"/>
        <w:ind w:firstLine="540"/>
        <w:jc w:val="both"/>
        <w:outlineLvl w:val="3"/>
        <w:rPr>
          <w:sz w:val="20"/>
          <w:szCs w:val="20"/>
        </w:rPr>
      </w:pPr>
      <w:r w:rsidRPr="00B54F6D">
        <w:rPr>
          <w:sz w:val="20"/>
          <w:szCs w:val="20"/>
        </w:rPr>
        <w:t>- для рекламных носителей, размещаемых на фасадах зданий, сооружений, - 0,8;</w:t>
      </w:r>
    </w:p>
    <w:p w:rsidR="00B836CF" w:rsidRPr="00B54F6D" w:rsidRDefault="00B836CF">
      <w:pPr>
        <w:autoSpaceDE w:val="0"/>
        <w:autoSpaceDN w:val="0"/>
        <w:adjustRightInd w:val="0"/>
        <w:ind w:firstLine="540"/>
        <w:jc w:val="both"/>
        <w:outlineLvl w:val="3"/>
        <w:rPr>
          <w:sz w:val="20"/>
          <w:szCs w:val="20"/>
        </w:rPr>
      </w:pPr>
      <w:r w:rsidRPr="00B54F6D">
        <w:rPr>
          <w:sz w:val="20"/>
          <w:szCs w:val="20"/>
        </w:rPr>
        <w:t>- в остальных случаях - 1,0;</w:t>
      </w:r>
    </w:p>
    <w:p w:rsidR="00B836CF" w:rsidRPr="00B54F6D" w:rsidRDefault="00B836CF">
      <w:pPr>
        <w:autoSpaceDE w:val="0"/>
        <w:autoSpaceDN w:val="0"/>
        <w:adjustRightInd w:val="0"/>
        <w:ind w:firstLine="540"/>
        <w:jc w:val="both"/>
        <w:outlineLvl w:val="3"/>
        <w:rPr>
          <w:sz w:val="20"/>
          <w:szCs w:val="20"/>
        </w:rPr>
      </w:pPr>
      <w:r w:rsidRPr="00B54F6D">
        <w:rPr>
          <w:sz w:val="20"/>
          <w:szCs w:val="20"/>
        </w:rPr>
        <w:t>S - площадь информационного поля (суммарная, в случае если рекламный носитель многосторонний) (кв. м).</w:t>
      </w:r>
    </w:p>
    <w:p w:rsidR="00F7429A" w:rsidRPr="00B54F6D" w:rsidRDefault="00F7429A">
      <w:pPr>
        <w:autoSpaceDE w:val="0"/>
        <w:autoSpaceDN w:val="0"/>
        <w:adjustRightInd w:val="0"/>
        <w:ind w:firstLine="540"/>
        <w:jc w:val="both"/>
        <w:outlineLvl w:val="3"/>
        <w:rPr>
          <w:sz w:val="20"/>
          <w:szCs w:val="20"/>
        </w:rPr>
      </w:pPr>
    </w:p>
    <w:p w:rsidR="00F7429A" w:rsidRDefault="00F7429A">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Default="00F31BCB">
      <w:pPr>
        <w:autoSpaceDE w:val="0"/>
        <w:autoSpaceDN w:val="0"/>
        <w:adjustRightInd w:val="0"/>
        <w:ind w:firstLine="540"/>
        <w:jc w:val="both"/>
        <w:outlineLvl w:val="3"/>
        <w:rPr>
          <w:sz w:val="20"/>
          <w:szCs w:val="20"/>
        </w:rPr>
      </w:pPr>
    </w:p>
    <w:p w:rsidR="00F31BCB" w:rsidRPr="00B54F6D" w:rsidRDefault="00F31BCB">
      <w:pPr>
        <w:autoSpaceDE w:val="0"/>
        <w:autoSpaceDN w:val="0"/>
        <w:adjustRightInd w:val="0"/>
        <w:ind w:firstLine="540"/>
        <w:jc w:val="both"/>
        <w:outlineLvl w:val="3"/>
        <w:rPr>
          <w:sz w:val="20"/>
          <w:szCs w:val="20"/>
        </w:rPr>
      </w:pPr>
    </w:p>
    <w:p w:rsidR="00F7429A" w:rsidRPr="00B54F6D" w:rsidRDefault="00F7429A">
      <w:pPr>
        <w:autoSpaceDE w:val="0"/>
        <w:autoSpaceDN w:val="0"/>
        <w:adjustRightInd w:val="0"/>
        <w:jc w:val="right"/>
        <w:outlineLvl w:val="1"/>
        <w:rPr>
          <w:sz w:val="20"/>
          <w:szCs w:val="20"/>
        </w:rPr>
      </w:pPr>
      <w:r w:rsidRPr="00B54F6D">
        <w:rPr>
          <w:sz w:val="20"/>
          <w:szCs w:val="20"/>
        </w:rPr>
        <w:lastRenderedPageBreak/>
        <w:t>Приложение N 6</w:t>
      </w:r>
    </w:p>
    <w:p w:rsidR="00F31BCB" w:rsidRPr="00B54F6D" w:rsidRDefault="00F31BCB" w:rsidP="00F31BCB">
      <w:pPr>
        <w:autoSpaceDE w:val="0"/>
        <w:autoSpaceDN w:val="0"/>
        <w:adjustRightInd w:val="0"/>
        <w:ind w:left="4956"/>
        <w:jc w:val="center"/>
        <w:outlineLvl w:val="1"/>
        <w:rPr>
          <w:sz w:val="20"/>
          <w:szCs w:val="20"/>
        </w:rPr>
      </w:pPr>
      <w:r>
        <w:rPr>
          <w:sz w:val="20"/>
          <w:szCs w:val="20"/>
        </w:rPr>
        <w:t xml:space="preserve">           </w:t>
      </w:r>
      <w:r w:rsidRPr="00B54F6D">
        <w:rPr>
          <w:sz w:val="20"/>
          <w:szCs w:val="20"/>
        </w:rPr>
        <w:t>к Положению о порядке</w:t>
      </w:r>
      <w:r>
        <w:rPr>
          <w:sz w:val="20"/>
          <w:szCs w:val="20"/>
        </w:rPr>
        <w:t xml:space="preserve"> </w:t>
      </w:r>
      <w:r w:rsidRPr="00B54F6D">
        <w:rPr>
          <w:sz w:val="20"/>
          <w:szCs w:val="20"/>
        </w:rPr>
        <w:t>выдачи разрешений</w:t>
      </w:r>
    </w:p>
    <w:p w:rsidR="00F31BCB" w:rsidRPr="00B54F6D" w:rsidRDefault="00F31BCB" w:rsidP="00F31BCB">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31BCB" w:rsidRDefault="00F31BCB" w:rsidP="00F31BCB">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F31BCB" w:rsidRDefault="00F31BCB" w:rsidP="00F31BCB">
      <w:pPr>
        <w:autoSpaceDE w:val="0"/>
        <w:autoSpaceDN w:val="0"/>
        <w:adjustRightInd w:val="0"/>
        <w:ind w:left="7080"/>
        <w:outlineLvl w:val="1"/>
        <w:rPr>
          <w:sz w:val="20"/>
          <w:szCs w:val="20"/>
        </w:rPr>
      </w:pPr>
      <w:r>
        <w:rPr>
          <w:sz w:val="20"/>
          <w:szCs w:val="20"/>
        </w:rPr>
        <w:t xml:space="preserve">     Волгоградской области</w:t>
      </w:r>
    </w:p>
    <w:p w:rsidR="00F7429A" w:rsidRPr="00B54F6D" w:rsidRDefault="00F7429A">
      <w:pPr>
        <w:autoSpaceDE w:val="0"/>
        <w:autoSpaceDN w:val="0"/>
        <w:adjustRightInd w:val="0"/>
        <w:ind w:firstLine="540"/>
        <w:jc w:val="both"/>
        <w:outlineLvl w:val="1"/>
        <w:rPr>
          <w:sz w:val="20"/>
          <w:szCs w:val="20"/>
        </w:rPr>
      </w:pPr>
    </w:p>
    <w:p w:rsidR="00F7429A" w:rsidRPr="00B54F6D" w:rsidRDefault="00F7429A">
      <w:pPr>
        <w:pStyle w:val="ConsPlusTitle"/>
        <w:widowControl/>
        <w:jc w:val="center"/>
        <w:outlineLvl w:val="1"/>
        <w:rPr>
          <w:sz w:val="20"/>
          <w:szCs w:val="20"/>
        </w:rPr>
      </w:pPr>
      <w:r w:rsidRPr="00B54F6D">
        <w:rPr>
          <w:sz w:val="20"/>
          <w:szCs w:val="20"/>
        </w:rPr>
        <w:t>ПЕРЕЧЕНЬ И НАИМЕНОВАНИЯ</w:t>
      </w:r>
    </w:p>
    <w:p w:rsidR="00F7429A" w:rsidRPr="00B54F6D" w:rsidRDefault="00F7429A">
      <w:pPr>
        <w:pStyle w:val="ConsPlusTitle"/>
        <w:widowControl/>
        <w:jc w:val="center"/>
        <w:outlineLvl w:val="1"/>
        <w:rPr>
          <w:sz w:val="20"/>
          <w:szCs w:val="20"/>
        </w:rPr>
      </w:pPr>
      <w:r w:rsidRPr="00B54F6D">
        <w:rPr>
          <w:sz w:val="20"/>
          <w:szCs w:val="20"/>
        </w:rPr>
        <w:t>ТЕХНИЧЕСКИХ СРЕДСТВ НАРУЖНОЙ РЕКЛАМЫ, СПЕЦИАЛЬНЫЕ ТРЕБОВАНИЯ</w:t>
      </w:r>
    </w:p>
    <w:p w:rsidR="00F7429A" w:rsidRPr="00EB6F36" w:rsidRDefault="00F7429A" w:rsidP="00ED3425">
      <w:pPr>
        <w:pStyle w:val="ConsPlusTitle"/>
        <w:widowControl/>
        <w:jc w:val="center"/>
        <w:outlineLvl w:val="1"/>
        <w:rPr>
          <w:sz w:val="20"/>
          <w:szCs w:val="20"/>
        </w:rPr>
      </w:pPr>
      <w:r w:rsidRPr="00EB6F36">
        <w:rPr>
          <w:sz w:val="20"/>
          <w:szCs w:val="20"/>
        </w:rPr>
        <w:t>И ОГРАНИЧЕНИЯ, ПРЕДЪЯВЛЯЕМЫЕ К РЕКЛАМОНОСИТЕЛЯМ</w:t>
      </w:r>
    </w:p>
    <w:p w:rsidR="00ED3425" w:rsidRPr="00ED3425" w:rsidRDefault="00ED3425" w:rsidP="00ED3425">
      <w:pPr>
        <w:pStyle w:val="ConsPlusTitle"/>
        <w:widowControl/>
        <w:jc w:val="center"/>
        <w:outlineLvl w:val="1"/>
        <w:rPr>
          <w:sz w:val="20"/>
          <w:szCs w:val="20"/>
        </w:rPr>
      </w:pPr>
    </w:p>
    <w:p w:rsidR="00872004" w:rsidRPr="00872004" w:rsidRDefault="00872004" w:rsidP="00872004">
      <w:pPr>
        <w:ind w:left="708"/>
        <w:jc w:val="center"/>
        <w:rPr>
          <w:b/>
          <w:sz w:val="20"/>
          <w:szCs w:val="20"/>
        </w:rPr>
      </w:pPr>
      <w:r w:rsidRPr="00872004">
        <w:rPr>
          <w:b/>
          <w:color w:val="000000"/>
          <w:sz w:val="20"/>
          <w:szCs w:val="20"/>
        </w:rPr>
        <w:t>1. Информация муниципального района</w:t>
      </w:r>
    </w:p>
    <w:p w:rsidR="00872004" w:rsidRPr="00872004" w:rsidRDefault="00872004" w:rsidP="00872004">
      <w:pPr>
        <w:ind w:firstLine="708"/>
        <w:rPr>
          <w:color w:val="000000"/>
          <w:sz w:val="20"/>
          <w:szCs w:val="20"/>
          <w:u w:val="single"/>
        </w:rPr>
      </w:pPr>
      <w:r w:rsidRPr="00872004">
        <w:rPr>
          <w:color w:val="000000"/>
          <w:sz w:val="20"/>
          <w:szCs w:val="20"/>
        </w:rPr>
        <w:t xml:space="preserve">1.1. </w:t>
      </w:r>
      <w:r w:rsidRPr="00872004">
        <w:rPr>
          <w:color w:val="000000"/>
          <w:sz w:val="20"/>
          <w:szCs w:val="20"/>
          <w:u w:val="single"/>
        </w:rPr>
        <w:t>На территории Калачёвского муниципального района размещаются следующие виды информации:</w:t>
      </w:r>
    </w:p>
    <w:p w:rsidR="00872004" w:rsidRPr="00872004" w:rsidRDefault="00872004" w:rsidP="00872004">
      <w:pPr>
        <w:pStyle w:val="a6"/>
        <w:spacing w:after="0" w:line="240" w:lineRule="auto"/>
        <w:ind w:left="0"/>
        <w:jc w:val="both"/>
        <w:rPr>
          <w:rFonts w:ascii="Times New Roman" w:hAnsi="Times New Roman"/>
          <w:color w:val="000000"/>
          <w:sz w:val="20"/>
          <w:szCs w:val="20"/>
        </w:rPr>
      </w:pPr>
      <w:r w:rsidRPr="00872004">
        <w:rPr>
          <w:rFonts w:ascii="Times New Roman" w:hAnsi="Times New Roman"/>
          <w:color w:val="000000"/>
          <w:sz w:val="20"/>
          <w:szCs w:val="20"/>
        </w:rPr>
        <w:t>-информация поселения;</w:t>
      </w:r>
    </w:p>
    <w:p w:rsidR="00872004" w:rsidRPr="00872004" w:rsidRDefault="00872004" w:rsidP="00872004">
      <w:pPr>
        <w:pStyle w:val="a6"/>
        <w:spacing w:after="0" w:line="240" w:lineRule="auto"/>
        <w:ind w:left="0"/>
        <w:jc w:val="both"/>
        <w:rPr>
          <w:rFonts w:ascii="Times New Roman" w:hAnsi="Times New Roman"/>
          <w:color w:val="000000"/>
          <w:sz w:val="20"/>
          <w:szCs w:val="20"/>
        </w:rPr>
      </w:pPr>
      <w:r w:rsidRPr="00872004">
        <w:rPr>
          <w:rFonts w:ascii="Times New Roman" w:hAnsi="Times New Roman"/>
          <w:color w:val="000000"/>
          <w:sz w:val="20"/>
          <w:szCs w:val="20"/>
        </w:rPr>
        <w:t xml:space="preserve">-информационное оформление предприятий, организаций и индивидуальных предпринимателей; </w:t>
      </w:r>
    </w:p>
    <w:p w:rsidR="00872004" w:rsidRPr="00872004" w:rsidRDefault="00872004" w:rsidP="00872004">
      <w:pPr>
        <w:pStyle w:val="a6"/>
        <w:spacing w:after="0" w:line="240" w:lineRule="auto"/>
        <w:ind w:left="0"/>
        <w:jc w:val="both"/>
        <w:rPr>
          <w:rFonts w:ascii="Times New Roman" w:hAnsi="Times New Roman"/>
          <w:color w:val="000000"/>
          <w:sz w:val="20"/>
          <w:szCs w:val="20"/>
        </w:rPr>
      </w:pPr>
      <w:r w:rsidRPr="00872004">
        <w:rPr>
          <w:rFonts w:ascii="Times New Roman" w:hAnsi="Times New Roman"/>
          <w:color w:val="000000"/>
          <w:sz w:val="20"/>
          <w:szCs w:val="20"/>
        </w:rPr>
        <w:t>-рекламное оформление предприятий, организаций и индивидуальных предпринимателей;</w:t>
      </w:r>
    </w:p>
    <w:p w:rsidR="00872004" w:rsidRPr="00872004" w:rsidRDefault="00872004" w:rsidP="00872004">
      <w:pPr>
        <w:pStyle w:val="a6"/>
        <w:spacing w:after="0" w:line="240" w:lineRule="auto"/>
        <w:ind w:left="0"/>
        <w:jc w:val="both"/>
        <w:rPr>
          <w:rFonts w:ascii="Times New Roman" w:hAnsi="Times New Roman"/>
          <w:color w:val="000000"/>
          <w:sz w:val="20"/>
          <w:szCs w:val="20"/>
        </w:rPr>
      </w:pPr>
      <w:r w:rsidRPr="00872004">
        <w:rPr>
          <w:rFonts w:ascii="Times New Roman" w:hAnsi="Times New Roman"/>
          <w:color w:val="000000"/>
          <w:sz w:val="20"/>
          <w:szCs w:val="20"/>
        </w:rPr>
        <w:t>-другие средства наружной рекламы.</w:t>
      </w:r>
    </w:p>
    <w:p w:rsidR="00872004" w:rsidRPr="00872004" w:rsidRDefault="00872004" w:rsidP="00872004">
      <w:pPr>
        <w:ind w:firstLine="708"/>
        <w:jc w:val="both"/>
        <w:rPr>
          <w:color w:val="000000"/>
          <w:sz w:val="20"/>
          <w:szCs w:val="20"/>
        </w:rPr>
      </w:pPr>
      <w:r w:rsidRPr="00872004">
        <w:rPr>
          <w:color w:val="000000"/>
          <w:sz w:val="20"/>
          <w:szCs w:val="20"/>
        </w:rPr>
        <w:t>1.2. Отнесение информации к одному из указанных видов определяет порядок регистрации средств наружной рекламы, а также размер и порядок оплаты за право их размещения.</w:t>
      </w:r>
    </w:p>
    <w:p w:rsidR="00872004" w:rsidRPr="00872004" w:rsidRDefault="00872004" w:rsidP="00872004">
      <w:pPr>
        <w:jc w:val="both"/>
        <w:rPr>
          <w:color w:val="000000"/>
          <w:sz w:val="20"/>
          <w:szCs w:val="20"/>
        </w:rPr>
      </w:pPr>
    </w:p>
    <w:p w:rsidR="00872004" w:rsidRPr="00872004" w:rsidRDefault="00872004" w:rsidP="00872004">
      <w:pPr>
        <w:jc w:val="center"/>
        <w:rPr>
          <w:b/>
          <w:color w:val="000000"/>
          <w:sz w:val="20"/>
          <w:szCs w:val="20"/>
        </w:rPr>
      </w:pPr>
      <w:r w:rsidRPr="00872004">
        <w:rPr>
          <w:b/>
          <w:color w:val="000000"/>
          <w:sz w:val="20"/>
          <w:szCs w:val="20"/>
        </w:rPr>
        <w:t>2. Информация поселения</w:t>
      </w:r>
    </w:p>
    <w:p w:rsidR="00872004" w:rsidRPr="00872004" w:rsidRDefault="00872004" w:rsidP="00872004">
      <w:pPr>
        <w:ind w:firstLine="708"/>
        <w:jc w:val="both"/>
        <w:rPr>
          <w:color w:val="000000"/>
          <w:sz w:val="20"/>
          <w:szCs w:val="20"/>
          <w:u w:val="single"/>
        </w:rPr>
      </w:pPr>
      <w:r w:rsidRPr="00872004">
        <w:rPr>
          <w:color w:val="000000"/>
          <w:sz w:val="20"/>
          <w:szCs w:val="20"/>
        </w:rPr>
        <w:t xml:space="preserve">2.1. </w:t>
      </w:r>
      <w:r w:rsidRPr="00872004">
        <w:rPr>
          <w:color w:val="000000"/>
          <w:sz w:val="20"/>
          <w:szCs w:val="20"/>
          <w:u w:val="single"/>
        </w:rPr>
        <w:t>Средствами информации поселения являются:</w:t>
      </w:r>
    </w:p>
    <w:p w:rsidR="00872004" w:rsidRPr="00872004" w:rsidRDefault="00872004" w:rsidP="00872004">
      <w:pPr>
        <w:jc w:val="both"/>
        <w:rPr>
          <w:color w:val="000000"/>
          <w:sz w:val="20"/>
          <w:szCs w:val="20"/>
        </w:rPr>
      </w:pPr>
      <w:r w:rsidRPr="00872004">
        <w:rPr>
          <w:color w:val="000000"/>
          <w:sz w:val="20"/>
          <w:szCs w:val="20"/>
        </w:rPr>
        <w:t>-технические средства организации дорожного движения;</w:t>
      </w:r>
    </w:p>
    <w:p w:rsidR="00872004" w:rsidRPr="00872004" w:rsidRDefault="00872004" w:rsidP="00872004">
      <w:pPr>
        <w:jc w:val="both"/>
        <w:rPr>
          <w:color w:val="000000"/>
          <w:sz w:val="20"/>
          <w:szCs w:val="20"/>
        </w:rPr>
      </w:pPr>
      <w:r w:rsidRPr="00872004">
        <w:rPr>
          <w:color w:val="000000"/>
          <w:sz w:val="20"/>
          <w:szCs w:val="20"/>
        </w:rPr>
        <w:t>-информационные указатели ориентирования: названия улиц, номера зданий, расписания движения пассажирского транспорта, схемы и карты ориентирования;</w:t>
      </w:r>
    </w:p>
    <w:p w:rsidR="00872004" w:rsidRPr="00872004" w:rsidRDefault="00872004" w:rsidP="00872004">
      <w:pPr>
        <w:jc w:val="both"/>
        <w:rPr>
          <w:color w:val="000000"/>
          <w:sz w:val="20"/>
          <w:szCs w:val="20"/>
        </w:rPr>
      </w:pPr>
      <w:r w:rsidRPr="00872004">
        <w:rPr>
          <w:color w:val="000000"/>
          <w:sz w:val="20"/>
          <w:szCs w:val="20"/>
        </w:rPr>
        <w:t>-информация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872004" w:rsidRPr="00872004" w:rsidRDefault="00872004" w:rsidP="00872004">
      <w:pPr>
        <w:jc w:val="both"/>
        <w:rPr>
          <w:color w:val="000000"/>
          <w:sz w:val="20"/>
          <w:szCs w:val="20"/>
        </w:rPr>
      </w:pPr>
      <w:r w:rsidRPr="00872004">
        <w:rPr>
          <w:color w:val="000000"/>
          <w:sz w:val="20"/>
          <w:szCs w:val="20"/>
        </w:rPr>
        <w:t>-информация об объектах инфраструктуры;</w:t>
      </w:r>
    </w:p>
    <w:p w:rsidR="00872004" w:rsidRPr="00872004" w:rsidRDefault="00872004" w:rsidP="00872004">
      <w:pPr>
        <w:jc w:val="both"/>
        <w:rPr>
          <w:color w:val="000000"/>
          <w:sz w:val="20"/>
          <w:szCs w:val="20"/>
        </w:rPr>
      </w:pPr>
      <w:r w:rsidRPr="00872004">
        <w:rPr>
          <w:color w:val="000000"/>
          <w:sz w:val="20"/>
          <w:szCs w:val="20"/>
        </w:rPr>
        <w:t>-праздничное оформление населенного пункта производится по тематическим планам в соответствии с распоряжениями главы муниципального образования.</w:t>
      </w:r>
    </w:p>
    <w:p w:rsidR="00872004" w:rsidRPr="00872004" w:rsidRDefault="00872004" w:rsidP="00872004">
      <w:pPr>
        <w:jc w:val="both"/>
        <w:rPr>
          <w:color w:val="000000"/>
          <w:sz w:val="20"/>
          <w:szCs w:val="20"/>
        </w:rPr>
      </w:pPr>
      <w:r w:rsidRPr="00872004">
        <w:rPr>
          <w:color w:val="000000"/>
          <w:sz w:val="20"/>
          <w:szCs w:val="20"/>
        </w:rPr>
        <w:tab/>
        <w:t xml:space="preserve">2.2. </w:t>
      </w:r>
      <w:r w:rsidRPr="00872004">
        <w:rPr>
          <w:color w:val="000000"/>
          <w:sz w:val="20"/>
          <w:szCs w:val="20"/>
          <w:u w:val="single"/>
        </w:rPr>
        <w:t>Информационно-коммуникационный указатель</w:t>
      </w:r>
      <w:r w:rsidRPr="00872004">
        <w:rPr>
          <w:color w:val="000000"/>
          <w:sz w:val="20"/>
          <w:szCs w:val="20"/>
        </w:rPr>
        <w:t xml:space="preserve"> – двусторонняя или односторонняя плоскостная модульная конструкция с внутренним подсветом, устанавливаемая на опорах и содержащий информацию об уличной системе, местах нахождения учреждений, предприятий и прочих объектов инфраструктуры.</w:t>
      </w:r>
    </w:p>
    <w:p w:rsidR="00872004" w:rsidRPr="00872004" w:rsidRDefault="00872004" w:rsidP="00872004">
      <w:pPr>
        <w:jc w:val="both"/>
        <w:rPr>
          <w:color w:val="000000"/>
          <w:sz w:val="20"/>
          <w:szCs w:val="20"/>
        </w:rPr>
      </w:pPr>
      <w:r w:rsidRPr="00872004">
        <w:rPr>
          <w:color w:val="000000"/>
          <w:sz w:val="20"/>
          <w:szCs w:val="20"/>
        </w:rPr>
        <w:tab/>
        <w:t>2.2.1. Основные характеристики:</w:t>
      </w:r>
    </w:p>
    <w:p w:rsidR="00872004" w:rsidRPr="00872004" w:rsidRDefault="00872004" w:rsidP="00872004">
      <w:pPr>
        <w:jc w:val="both"/>
        <w:rPr>
          <w:color w:val="000000"/>
          <w:sz w:val="20"/>
          <w:szCs w:val="20"/>
        </w:rPr>
      </w:pPr>
      <w:r w:rsidRPr="00872004">
        <w:rPr>
          <w:color w:val="000000"/>
          <w:sz w:val="20"/>
          <w:szCs w:val="20"/>
        </w:rPr>
        <w:t xml:space="preserve">- длина от </w:t>
      </w:r>
      <w:smartTag w:uri="urn:schemas-microsoft-com:office:smarttags" w:element="metricconverter">
        <w:smartTagPr>
          <w:attr w:name="ProductID" w:val="1,5 м"/>
        </w:smartTagPr>
        <w:r w:rsidRPr="00872004">
          <w:rPr>
            <w:color w:val="000000"/>
            <w:sz w:val="20"/>
            <w:szCs w:val="20"/>
          </w:rPr>
          <w:t>1,5 м</w:t>
        </w:r>
      </w:smartTag>
      <w:r w:rsidRPr="00872004">
        <w:rPr>
          <w:color w:val="000000"/>
          <w:sz w:val="20"/>
          <w:szCs w:val="20"/>
        </w:rPr>
        <w:t xml:space="preserve"> до </w:t>
      </w:r>
      <w:smartTag w:uri="urn:schemas-microsoft-com:office:smarttags" w:element="metricconverter">
        <w:smartTagPr>
          <w:attr w:name="ProductID" w:val="1,55 м"/>
        </w:smartTagPr>
        <w:r w:rsidRPr="00872004">
          <w:rPr>
            <w:color w:val="000000"/>
            <w:sz w:val="20"/>
            <w:szCs w:val="20"/>
          </w:rPr>
          <w:t>1,55 м</w:t>
        </w:r>
      </w:smartTag>
      <w:r w:rsidRPr="00872004">
        <w:rPr>
          <w:color w:val="000000"/>
          <w:sz w:val="20"/>
          <w:szCs w:val="20"/>
        </w:rPr>
        <w:t>;</w:t>
      </w:r>
    </w:p>
    <w:p w:rsidR="00872004" w:rsidRPr="00872004" w:rsidRDefault="00872004" w:rsidP="00872004">
      <w:pPr>
        <w:jc w:val="both"/>
        <w:rPr>
          <w:color w:val="000000"/>
          <w:sz w:val="20"/>
          <w:szCs w:val="20"/>
        </w:rPr>
      </w:pPr>
      <w:r w:rsidRPr="00872004">
        <w:rPr>
          <w:color w:val="000000"/>
          <w:sz w:val="20"/>
          <w:szCs w:val="20"/>
        </w:rPr>
        <w:t xml:space="preserve">- высота от </w:t>
      </w:r>
      <w:smartTag w:uri="urn:schemas-microsoft-com:office:smarttags" w:element="metricconverter">
        <w:smartTagPr>
          <w:attr w:name="ProductID" w:val="0,45 м"/>
        </w:smartTagPr>
        <w:r w:rsidRPr="00872004">
          <w:rPr>
            <w:color w:val="000000"/>
            <w:sz w:val="20"/>
            <w:szCs w:val="20"/>
          </w:rPr>
          <w:t>0,45 м</w:t>
        </w:r>
      </w:smartTag>
      <w:r w:rsidRPr="00872004">
        <w:rPr>
          <w:color w:val="000000"/>
          <w:sz w:val="20"/>
          <w:szCs w:val="20"/>
        </w:rPr>
        <w:t xml:space="preserve"> до </w:t>
      </w:r>
      <w:smartTag w:uri="urn:schemas-microsoft-com:office:smarttags" w:element="metricconverter">
        <w:smartTagPr>
          <w:attr w:name="ProductID" w:val="1,55 м"/>
        </w:smartTagPr>
        <w:r w:rsidRPr="00872004">
          <w:rPr>
            <w:color w:val="000000"/>
            <w:sz w:val="20"/>
            <w:szCs w:val="20"/>
          </w:rPr>
          <w:t>1,55 м</w:t>
        </w:r>
      </w:smartTag>
      <w:r w:rsidRPr="00872004">
        <w:rPr>
          <w:color w:val="000000"/>
          <w:sz w:val="20"/>
          <w:szCs w:val="20"/>
        </w:rPr>
        <w:t>;</w:t>
      </w:r>
    </w:p>
    <w:p w:rsidR="00872004" w:rsidRPr="00872004" w:rsidRDefault="00872004" w:rsidP="00872004">
      <w:pPr>
        <w:jc w:val="both"/>
        <w:rPr>
          <w:color w:val="000000"/>
          <w:sz w:val="20"/>
          <w:szCs w:val="20"/>
        </w:rPr>
      </w:pPr>
      <w:r w:rsidRPr="00872004">
        <w:rPr>
          <w:color w:val="000000"/>
          <w:sz w:val="20"/>
          <w:szCs w:val="20"/>
        </w:rPr>
        <w:t xml:space="preserve">- высота опорной стойки не менее </w:t>
      </w:r>
      <w:smartTag w:uri="urn:schemas-microsoft-com:office:smarttags" w:element="metricconverter">
        <w:smartTagPr>
          <w:attr w:name="ProductID" w:val="4,9 м"/>
        </w:smartTagPr>
        <w:r w:rsidRPr="00872004">
          <w:rPr>
            <w:color w:val="000000"/>
            <w:sz w:val="20"/>
            <w:szCs w:val="20"/>
          </w:rPr>
          <w:t>4,9 м</w:t>
        </w:r>
      </w:smartTag>
      <w:r w:rsidRPr="00872004">
        <w:rPr>
          <w:color w:val="000000"/>
          <w:sz w:val="20"/>
          <w:szCs w:val="20"/>
        </w:rPr>
        <w:t xml:space="preserve"> от уровня земли.</w:t>
      </w:r>
    </w:p>
    <w:p w:rsidR="00872004" w:rsidRPr="00872004" w:rsidRDefault="00872004" w:rsidP="00872004">
      <w:pPr>
        <w:jc w:val="both"/>
        <w:rPr>
          <w:color w:val="000000"/>
          <w:sz w:val="20"/>
          <w:szCs w:val="20"/>
        </w:rPr>
      </w:pPr>
      <w:r w:rsidRPr="00872004">
        <w:rPr>
          <w:color w:val="000000"/>
          <w:sz w:val="20"/>
          <w:szCs w:val="20"/>
        </w:rPr>
        <w:tab/>
        <w:t xml:space="preserve">2.2.2. Информационно-коммуникационный указатель подлежит регистрации в </w:t>
      </w:r>
      <w:proofErr w:type="gramStart"/>
      <w:r w:rsidRPr="00872004">
        <w:rPr>
          <w:color w:val="000000"/>
          <w:sz w:val="20"/>
          <w:szCs w:val="20"/>
        </w:rPr>
        <w:t>порядке</w:t>
      </w:r>
      <w:proofErr w:type="gramEnd"/>
      <w:r w:rsidRPr="00872004">
        <w:rPr>
          <w:color w:val="000000"/>
          <w:sz w:val="20"/>
          <w:szCs w:val="20"/>
        </w:rPr>
        <w:t xml:space="preserve"> установленном данным Положением.</w:t>
      </w:r>
    </w:p>
    <w:p w:rsidR="00872004" w:rsidRPr="00872004" w:rsidRDefault="00872004" w:rsidP="00872004">
      <w:pPr>
        <w:ind w:firstLine="708"/>
        <w:jc w:val="both"/>
        <w:rPr>
          <w:color w:val="000000"/>
          <w:sz w:val="20"/>
          <w:szCs w:val="20"/>
        </w:rPr>
      </w:pPr>
      <w:r w:rsidRPr="00872004">
        <w:rPr>
          <w:color w:val="000000"/>
          <w:sz w:val="20"/>
          <w:szCs w:val="20"/>
        </w:rPr>
        <w:t>2.3. Информация поселения не является рекламой, и ее распространение не входит в сферу действия ФЗ «О рекламе».</w:t>
      </w:r>
    </w:p>
    <w:p w:rsidR="00872004" w:rsidRPr="00872004" w:rsidRDefault="00872004" w:rsidP="00872004">
      <w:pPr>
        <w:ind w:firstLine="708"/>
        <w:jc w:val="both"/>
        <w:rPr>
          <w:color w:val="000000"/>
          <w:sz w:val="20"/>
          <w:szCs w:val="20"/>
        </w:rPr>
      </w:pPr>
      <w:r w:rsidRPr="00872004">
        <w:rPr>
          <w:color w:val="000000"/>
          <w:sz w:val="20"/>
          <w:szCs w:val="20"/>
        </w:rPr>
        <w:t>2.4. Информация поселения распространяется на различных конструкциях, которые должны отвечать требованиям Положения о порядке выдачи разрешений на установку рекламных конструкций.</w:t>
      </w:r>
    </w:p>
    <w:p w:rsidR="00872004" w:rsidRPr="00872004" w:rsidRDefault="00872004" w:rsidP="00872004">
      <w:pPr>
        <w:ind w:firstLine="708"/>
        <w:jc w:val="both"/>
        <w:rPr>
          <w:color w:val="000000"/>
          <w:sz w:val="20"/>
          <w:szCs w:val="20"/>
        </w:rPr>
      </w:pPr>
      <w:r w:rsidRPr="00872004">
        <w:rPr>
          <w:color w:val="000000"/>
          <w:sz w:val="20"/>
          <w:szCs w:val="20"/>
        </w:rPr>
        <w:t>2.5. Плата за право размещения средств наружной рекламы в случае распространения на них информации населенного пункта не взимается.</w:t>
      </w:r>
    </w:p>
    <w:p w:rsidR="00872004" w:rsidRPr="00872004" w:rsidRDefault="00872004" w:rsidP="00872004">
      <w:pPr>
        <w:jc w:val="both"/>
        <w:rPr>
          <w:color w:val="000000"/>
          <w:sz w:val="20"/>
          <w:szCs w:val="20"/>
        </w:rPr>
      </w:pPr>
      <w:r w:rsidRPr="00872004">
        <w:rPr>
          <w:color w:val="000000"/>
          <w:sz w:val="20"/>
          <w:szCs w:val="20"/>
        </w:rPr>
        <w:tab/>
      </w:r>
    </w:p>
    <w:p w:rsidR="00872004" w:rsidRPr="00872004" w:rsidRDefault="00872004" w:rsidP="00872004">
      <w:pPr>
        <w:ind w:firstLine="708"/>
        <w:jc w:val="center"/>
        <w:rPr>
          <w:b/>
          <w:color w:val="000000"/>
          <w:sz w:val="20"/>
          <w:szCs w:val="20"/>
        </w:rPr>
      </w:pPr>
      <w:r w:rsidRPr="00872004">
        <w:rPr>
          <w:b/>
          <w:color w:val="000000"/>
          <w:sz w:val="20"/>
          <w:szCs w:val="20"/>
        </w:rPr>
        <w:t>3. Информационное оформление предприятий,</w:t>
      </w:r>
    </w:p>
    <w:p w:rsidR="00872004" w:rsidRPr="00872004" w:rsidRDefault="00872004" w:rsidP="00872004">
      <w:pPr>
        <w:ind w:firstLine="708"/>
        <w:jc w:val="center"/>
        <w:rPr>
          <w:b/>
          <w:color w:val="000000"/>
          <w:sz w:val="20"/>
          <w:szCs w:val="20"/>
        </w:rPr>
      </w:pPr>
      <w:r w:rsidRPr="00872004">
        <w:rPr>
          <w:b/>
          <w:color w:val="000000"/>
          <w:sz w:val="20"/>
          <w:szCs w:val="20"/>
        </w:rPr>
        <w:t>организаций и индивидуальных предпринимателей</w:t>
      </w:r>
    </w:p>
    <w:p w:rsidR="00872004" w:rsidRPr="00872004" w:rsidRDefault="00872004" w:rsidP="00872004">
      <w:pPr>
        <w:ind w:firstLine="708"/>
        <w:jc w:val="both"/>
        <w:rPr>
          <w:color w:val="000000"/>
          <w:sz w:val="20"/>
          <w:szCs w:val="20"/>
          <w:u w:val="single"/>
        </w:rPr>
      </w:pPr>
      <w:r w:rsidRPr="00872004">
        <w:rPr>
          <w:color w:val="000000"/>
          <w:sz w:val="20"/>
          <w:szCs w:val="20"/>
        </w:rPr>
        <w:t xml:space="preserve">3.1. </w:t>
      </w:r>
      <w:r w:rsidRPr="00872004">
        <w:rPr>
          <w:color w:val="000000"/>
          <w:sz w:val="20"/>
          <w:szCs w:val="20"/>
          <w:u w:val="single"/>
        </w:rPr>
        <w:t>Информационным оформлением предприятий, организаций и индивидуальных предпринимателей являются:</w:t>
      </w:r>
    </w:p>
    <w:p w:rsidR="00872004" w:rsidRPr="00872004" w:rsidRDefault="00872004" w:rsidP="00872004">
      <w:pPr>
        <w:jc w:val="both"/>
        <w:rPr>
          <w:color w:val="000000"/>
          <w:sz w:val="20"/>
          <w:szCs w:val="20"/>
        </w:rPr>
      </w:pPr>
      <w:r w:rsidRPr="00872004">
        <w:rPr>
          <w:color w:val="000000"/>
          <w:sz w:val="20"/>
          <w:szCs w:val="20"/>
        </w:rPr>
        <w:t>-вывеска;</w:t>
      </w:r>
    </w:p>
    <w:p w:rsidR="00872004" w:rsidRPr="00872004" w:rsidRDefault="00872004" w:rsidP="00872004">
      <w:pPr>
        <w:jc w:val="both"/>
        <w:rPr>
          <w:color w:val="000000"/>
          <w:sz w:val="20"/>
          <w:szCs w:val="20"/>
        </w:rPr>
      </w:pPr>
      <w:r w:rsidRPr="00872004">
        <w:rPr>
          <w:color w:val="000000"/>
          <w:sz w:val="20"/>
          <w:szCs w:val="20"/>
        </w:rPr>
        <w:t>-информационная табличка;</w:t>
      </w:r>
    </w:p>
    <w:p w:rsidR="00872004" w:rsidRPr="00872004" w:rsidRDefault="00872004" w:rsidP="00872004">
      <w:pPr>
        <w:jc w:val="both"/>
        <w:rPr>
          <w:color w:val="000000"/>
          <w:sz w:val="20"/>
          <w:szCs w:val="20"/>
        </w:rPr>
      </w:pPr>
      <w:r w:rsidRPr="00872004">
        <w:rPr>
          <w:color w:val="000000"/>
          <w:sz w:val="20"/>
          <w:szCs w:val="20"/>
        </w:rPr>
        <w:t>-учережденческие доски;</w:t>
      </w:r>
    </w:p>
    <w:p w:rsidR="00872004" w:rsidRPr="00872004" w:rsidRDefault="00872004" w:rsidP="00872004">
      <w:pPr>
        <w:jc w:val="both"/>
        <w:rPr>
          <w:color w:val="000000"/>
          <w:sz w:val="20"/>
          <w:szCs w:val="20"/>
        </w:rPr>
      </w:pPr>
      <w:r w:rsidRPr="00872004">
        <w:rPr>
          <w:color w:val="000000"/>
          <w:sz w:val="20"/>
          <w:szCs w:val="20"/>
        </w:rPr>
        <w:t>-информация, размещаемая в витринах;</w:t>
      </w:r>
    </w:p>
    <w:p w:rsidR="00872004" w:rsidRPr="00872004" w:rsidRDefault="00872004" w:rsidP="00872004">
      <w:pPr>
        <w:jc w:val="both"/>
        <w:rPr>
          <w:color w:val="000000"/>
          <w:sz w:val="20"/>
          <w:szCs w:val="20"/>
        </w:rPr>
      </w:pPr>
      <w:r w:rsidRPr="00872004">
        <w:rPr>
          <w:color w:val="000000"/>
          <w:sz w:val="20"/>
          <w:szCs w:val="20"/>
        </w:rPr>
        <w:t>-информация учреждений культуры, образования и здравоохранения.</w:t>
      </w:r>
    </w:p>
    <w:p w:rsidR="00872004" w:rsidRPr="00872004" w:rsidRDefault="00872004" w:rsidP="00872004">
      <w:pPr>
        <w:jc w:val="both"/>
        <w:rPr>
          <w:color w:val="000000"/>
          <w:sz w:val="20"/>
          <w:szCs w:val="20"/>
        </w:rPr>
      </w:pPr>
      <w:r w:rsidRPr="00872004">
        <w:rPr>
          <w:color w:val="000000"/>
          <w:sz w:val="20"/>
          <w:szCs w:val="20"/>
        </w:rPr>
        <w:t>-информация предприятий общественного питания;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3.2. </w:t>
      </w:r>
      <w:r w:rsidRPr="00872004">
        <w:rPr>
          <w:sz w:val="20"/>
          <w:szCs w:val="20"/>
          <w:u w:val="single"/>
        </w:rPr>
        <w:t>Вывеска</w:t>
      </w:r>
      <w:r w:rsidRPr="00872004">
        <w:rPr>
          <w:sz w:val="20"/>
          <w:szCs w:val="20"/>
        </w:rPr>
        <w:t xml:space="preserve"> - информация о профиле предприятия и его фирменном наименование, является обязательной и предназначена для доведения сведения до потребителя.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3.2.1. Вывеска должна соответствовать следующим требованиям:</w:t>
      </w:r>
    </w:p>
    <w:p w:rsidR="00872004" w:rsidRPr="00872004" w:rsidRDefault="00872004" w:rsidP="00872004">
      <w:pPr>
        <w:pStyle w:val="a7"/>
        <w:spacing w:before="0" w:beforeAutospacing="0" w:after="0" w:afterAutospacing="0"/>
        <w:jc w:val="both"/>
        <w:rPr>
          <w:sz w:val="20"/>
          <w:szCs w:val="20"/>
        </w:rPr>
      </w:pPr>
      <w:r w:rsidRPr="00872004">
        <w:rPr>
          <w:sz w:val="20"/>
          <w:szCs w:val="20"/>
        </w:rPr>
        <w:t>- информировать потребителя о местонахождении предприятия и указывать место входа в него;</w:t>
      </w:r>
    </w:p>
    <w:p w:rsidR="00872004" w:rsidRPr="00872004" w:rsidRDefault="00872004" w:rsidP="00872004">
      <w:pPr>
        <w:pStyle w:val="a7"/>
        <w:spacing w:before="0" w:beforeAutospacing="0" w:after="0" w:afterAutospacing="0"/>
        <w:jc w:val="both"/>
        <w:rPr>
          <w:sz w:val="20"/>
          <w:szCs w:val="20"/>
        </w:rPr>
      </w:pPr>
      <w:r w:rsidRPr="00872004">
        <w:rPr>
          <w:sz w:val="20"/>
          <w:szCs w:val="20"/>
        </w:rPr>
        <w:t>- располагаться на фасаде здания в пределах помещения, занимаемого предприятием, или между 1-м и 2-м этажами здания;</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нижняя кромка конструкции должна располагаться не менее </w:t>
      </w:r>
      <w:smartTag w:uri="urn:schemas-microsoft-com:office:smarttags" w:element="metricconverter">
        <w:smartTagPr>
          <w:attr w:name="ProductID" w:val="3 м"/>
        </w:smartTagPr>
        <w:r w:rsidRPr="00872004">
          <w:rPr>
            <w:sz w:val="20"/>
            <w:szCs w:val="20"/>
          </w:rPr>
          <w:t>3 м</w:t>
        </w:r>
      </w:smartTag>
      <w:r w:rsidRPr="00872004">
        <w:rPr>
          <w:sz w:val="20"/>
          <w:szCs w:val="20"/>
        </w:rPr>
        <w:t xml:space="preserve"> от уровня земли;</w:t>
      </w:r>
    </w:p>
    <w:p w:rsidR="00872004" w:rsidRPr="00872004" w:rsidRDefault="00872004" w:rsidP="00872004">
      <w:pPr>
        <w:pStyle w:val="a7"/>
        <w:spacing w:before="0" w:beforeAutospacing="0" w:after="0" w:afterAutospacing="0"/>
        <w:jc w:val="both"/>
        <w:rPr>
          <w:sz w:val="20"/>
          <w:szCs w:val="20"/>
        </w:rPr>
      </w:pPr>
      <w:r w:rsidRPr="00872004">
        <w:rPr>
          <w:sz w:val="20"/>
          <w:szCs w:val="20"/>
        </w:rPr>
        <w:lastRenderedPageBreak/>
        <w:t xml:space="preserve">- может быть </w:t>
      </w:r>
      <w:proofErr w:type="gramStart"/>
      <w:r w:rsidRPr="00872004">
        <w:rPr>
          <w:sz w:val="20"/>
          <w:szCs w:val="20"/>
        </w:rPr>
        <w:t>выполнена</w:t>
      </w:r>
      <w:proofErr w:type="gramEnd"/>
      <w:r w:rsidRPr="00872004">
        <w:rPr>
          <w:sz w:val="20"/>
          <w:szCs w:val="20"/>
        </w:rPr>
        <w:t xml:space="preserve"> в виде настенного панно, кронштейна, маркизы, либо размещаться на крыше (козырьке) одноэтажного здания, сооружения, пристроенного помещения, а также в витрине;</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высота букв текста должна быть не менее </w:t>
      </w:r>
      <w:smartTag w:uri="urn:schemas-microsoft-com:office:smarttags" w:element="metricconverter">
        <w:smartTagPr>
          <w:attr w:name="ProductID" w:val="0,15 м"/>
        </w:smartTagPr>
        <w:r w:rsidRPr="00872004">
          <w:rPr>
            <w:sz w:val="20"/>
            <w:szCs w:val="20"/>
          </w:rPr>
          <w:t>0,15 м</w:t>
        </w:r>
      </w:smartTag>
      <w:r w:rsidRPr="00872004">
        <w:rPr>
          <w:sz w:val="20"/>
          <w:szCs w:val="20"/>
        </w:rPr>
        <w:t>;</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может быть </w:t>
      </w:r>
      <w:proofErr w:type="gramStart"/>
      <w:r w:rsidRPr="00872004">
        <w:rPr>
          <w:sz w:val="20"/>
          <w:szCs w:val="20"/>
        </w:rPr>
        <w:t>подсвечена</w:t>
      </w:r>
      <w:proofErr w:type="gramEnd"/>
      <w:r w:rsidRPr="00872004">
        <w:rPr>
          <w:sz w:val="20"/>
          <w:szCs w:val="20"/>
        </w:rPr>
        <w:t xml:space="preserve"> в темное время суток внутренними источниками света;</w:t>
      </w:r>
    </w:p>
    <w:p w:rsidR="00872004" w:rsidRPr="00872004" w:rsidRDefault="00872004" w:rsidP="00872004">
      <w:pPr>
        <w:pStyle w:val="a7"/>
        <w:spacing w:before="0" w:beforeAutospacing="0" w:after="0" w:afterAutospacing="0"/>
        <w:jc w:val="both"/>
        <w:rPr>
          <w:sz w:val="20"/>
          <w:szCs w:val="20"/>
        </w:rPr>
      </w:pPr>
      <w:r w:rsidRPr="00872004">
        <w:rPr>
          <w:sz w:val="20"/>
          <w:szCs w:val="20"/>
        </w:rPr>
        <w:t>- не допускается использование внешних источников света вблизи окон жилых помещений с нарушением установленных санитарных норм.</w:t>
      </w:r>
    </w:p>
    <w:p w:rsidR="00872004" w:rsidRPr="00872004" w:rsidRDefault="00872004" w:rsidP="00872004">
      <w:pPr>
        <w:ind w:firstLine="708"/>
        <w:jc w:val="both"/>
        <w:rPr>
          <w:color w:val="000000"/>
          <w:sz w:val="20"/>
          <w:szCs w:val="20"/>
        </w:rPr>
      </w:pPr>
      <w:r w:rsidRPr="00872004">
        <w:rPr>
          <w:color w:val="000000"/>
          <w:sz w:val="20"/>
          <w:szCs w:val="20"/>
        </w:rPr>
        <w:t>3.2.2. Вывески регистрации не подлежат.</w:t>
      </w:r>
    </w:p>
    <w:p w:rsidR="00872004" w:rsidRPr="00872004" w:rsidRDefault="00872004" w:rsidP="00872004">
      <w:pPr>
        <w:ind w:firstLine="708"/>
        <w:jc w:val="both"/>
        <w:rPr>
          <w:color w:val="000000"/>
          <w:sz w:val="20"/>
          <w:szCs w:val="20"/>
        </w:rPr>
      </w:pPr>
      <w:r w:rsidRPr="00872004">
        <w:rPr>
          <w:color w:val="000000"/>
          <w:sz w:val="20"/>
          <w:szCs w:val="20"/>
        </w:rPr>
        <w:t xml:space="preserve">3.3. </w:t>
      </w:r>
      <w:r w:rsidRPr="00872004">
        <w:rPr>
          <w:color w:val="000000"/>
          <w:sz w:val="20"/>
          <w:szCs w:val="20"/>
          <w:u w:val="single"/>
        </w:rPr>
        <w:t>Информационная табличка</w:t>
      </w:r>
      <w:r w:rsidRPr="00872004">
        <w:rPr>
          <w:color w:val="000000"/>
          <w:sz w:val="20"/>
          <w:szCs w:val="20"/>
        </w:rPr>
        <w:t xml:space="preserve"> - предназначена для доведения до сведения потребителя информации о предприятии.</w:t>
      </w:r>
    </w:p>
    <w:p w:rsidR="00872004" w:rsidRPr="00872004" w:rsidRDefault="00872004" w:rsidP="00872004">
      <w:pPr>
        <w:ind w:firstLine="708"/>
        <w:jc w:val="both"/>
        <w:rPr>
          <w:color w:val="000000"/>
          <w:sz w:val="20"/>
          <w:szCs w:val="20"/>
        </w:rPr>
      </w:pPr>
      <w:r w:rsidRPr="00872004">
        <w:rPr>
          <w:color w:val="000000"/>
          <w:sz w:val="20"/>
          <w:szCs w:val="20"/>
        </w:rPr>
        <w:t>3.3.1. Каждое предприятие сферы услуг должно иметь одну или несколько информационных табличек - по количеству входов для населения.</w:t>
      </w:r>
    </w:p>
    <w:p w:rsidR="00872004" w:rsidRPr="00872004" w:rsidRDefault="00872004" w:rsidP="00872004">
      <w:pPr>
        <w:jc w:val="both"/>
        <w:rPr>
          <w:color w:val="000000"/>
          <w:sz w:val="20"/>
          <w:szCs w:val="20"/>
        </w:rPr>
      </w:pPr>
      <w:r w:rsidRPr="00872004">
        <w:rPr>
          <w:color w:val="000000"/>
          <w:sz w:val="20"/>
          <w:szCs w:val="20"/>
        </w:rPr>
        <w:tab/>
        <w:t>3.3.2. Информационные таблички должны:</w:t>
      </w:r>
    </w:p>
    <w:p w:rsidR="00872004" w:rsidRPr="00872004" w:rsidRDefault="00872004" w:rsidP="00872004">
      <w:pPr>
        <w:jc w:val="both"/>
        <w:rPr>
          <w:color w:val="000000"/>
          <w:sz w:val="20"/>
          <w:szCs w:val="20"/>
        </w:rPr>
      </w:pPr>
      <w:r w:rsidRPr="00872004">
        <w:rPr>
          <w:color w:val="000000"/>
          <w:sz w:val="20"/>
          <w:szCs w:val="20"/>
        </w:rPr>
        <w:t>- размещаться на стене здания рядом с входом в предприятие либо на двери входа так, чтобы их хорошо видели посетители;</w:t>
      </w:r>
    </w:p>
    <w:p w:rsidR="00872004" w:rsidRPr="00872004" w:rsidRDefault="00872004" w:rsidP="00872004">
      <w:pPr>
        <w:jc w:val="both"/>
        <w:rPr>
          <w:color w:val="000000"/>
          <w:sz w:val="20"/>
          <w:szCs w:val="20"/>
        </w:rPr>
      </w:pPr>
      <w:r w:rsidRPr="00872004">
        <w:rPr>
          <w:color w:val="000000"/>
          <w:sz w:val="20"/>
          <w:szCs w:val="20"/>
        </w:rPr>
        <w:t>- иметь информацию о предприятии (зарегистрированное (юридическое) наименование предприятия, организационно-правовую форму, режим работы);</w:t>
      </w:r>
    </w:p>
    <w:p w:rsidR="00872004" w:rsidRPr="00872004" w:rsidRDefault="00872004" w:rsidP="00872004">
      <w:pPr>
        <w:jc w:val="both"/>
        <w:rPr>
          <w:color w:val="000000"/>
          <w:sz w:val="20"/>
          <w:szCs w:val="20"/>
        </w:rPr>
      </w:pPr>
      <w:r w:rsidRPr="00872004">
        <w:rPr>
          <w:color w:val="000000"/>
          <w:sz w:val="20"/>
          <w:szCs w:val="20"/>
        </w:rPr>
        <w:t xml:space="preserve">- иметь размер от 0,15 до </w:t>
      </w:r>
      <w:smartTag w:uri="urn:schemas-microsoft-com:office:smarttags" w:element="metricconverter">
        <w:smartTagPr>
          <w:attr w:name="ProductID" w:val="0,7 кв. м"/>
        </w:smartTagPr>
        <w:r w:rsidRPr="00872004">
          <w:rPr>
            <w:color w:val="000000"/>
            <w:sz w:val="20"/>
            <w:szCs w:val="20"/>
          </w:rPr>
          <w:t>0,7 кв. м</w:t>
        </w:r>
      </w:smartTag>
      <w:r w:rsidRPr="00872004">
        <w:rPr>
          <w:color w:val="000000"/>
          <w:sz w:val="20"/>
          <w:szCs w:val="20"/>
        </w:rPr>
        <w:t>;</w:t>
      </w:r>
    </w:p>
    <w:p w:rsidR="00872004" w:rsidRPr="00872004" w:rsidRDefault="00872004" w:rsidP="00872004">
      <w:pPr>
        <w:jc w:val="both"/>
        <w:rPr>
          <w:color w:val="000000"/>
          <w:sz w:val="20"/>
          <w:szCs w:val="20"/>
        </w:rPr>
      </w:pPr>
      <w:r w:rsidRPr="00872004">
        <w:rPr>
          <w:color w:val="000000"/>
          <w:sz w:val="20"/>
          <w:szCs w:val="20"/>
        </w:rPr>
        <w:t xml:space="preserve">- иметь высоту букв в тексте не менее </w:t>
      </w:r>
      <w:smartTag w:uri="urn:schemas-microsoft-com:office:smarttags" w:element="metricconverter">
        <w:smartTagPr>
          <w:attr w:name="ProductID" w:val="2 см"/>
        </w:smartTagPr>
        <w:r w:rsidRPr="00872004">
          <w:rPr>
            <w:color w:val="000000"/>
            <w:sz w:val="20"/>
            <w:szCs w:val="20"/>
          </w:rPr>
          <w:t>2 см</w:t>
        </w:r>
      </w:smartTag>
      <w:r w:rsidRPr="00872004">
        <w:rPr>
          <w:color w:val="000000"/>
          <w:sz w:val="20"/>
          <w:szCs w:val="20"/>
        </w:rPr>
        <w:t>.</w:t>
      </w:r>
    </w:p>
    <w:p w:rsidR="00872004" w:rsidRPr="00872004" w:rsidRDefault="00872004" w:rsidP="00872004">
      <w:pPr>
        <w:ind w:firstLine="708"/>
        <w:jc w:val="both"/>
        <w:rPr>
          <w:color w:val="000000"/>
          <w:sz w:val="20"/>
          <w:szCs w:val="20"/>
        </w:rPr>
      </w:pPr>
      <w:r w:rsidRPr="00872004">
        <w:rPr>
          <w:color w:val="000000"/>
          <w:sz w:val="20"/>
          <w:szCs w:val="20"/>
        </w:rPr>
        <w:t>3.3.3. Информационные таблички могут быть заменены надписями на стекле витрины, входной двери и др.</w:t>
      </w:r>
    </w:p>
    <w:p w:rsidR="00872004" w:rsidRPr="00872004" w:rsidRDefault="00872004" w:rsidP="00872004">
      <w:pPr>
        <w:ind w:firstLine="708"/>
        <w:jc w:val="both"/>
        <w:rPr>
          <w:color w:val="000000"/>
          <w:sz w:val="20"/>
          <w:szCs w:val="20"/>
        </w:rPr>
      </w:pPr>
      <w:r w:rsidRPr="00872004">
        <w:rPr>
          <w:color w:val="000000"/>
          <w:sz w:val="20"/>
          <w:szCs w:val="20"/>
        </w:rPr>
        <w:t>3.3.4. Информационные таблички регистрации не подлежат.</w:t>
      </w:r>
    </w:p>
    <w:p w:rsidR="00872004" w:rsidRPr="00872004" w:rsidRDefault="00872004" w:rsidP="00872004">
      <w:pPr>
        <w:ind w:firstLine="360"/>
        <w:jc w:val="both"/>
        <w:rPr>
          <w:color w:val="000000"/>
          <w:sz w:val="20"/>
          <w:szCs w:val="20"/>
        </w:rPr>
      </w:pPr>
      <w:r w:rsidRPr="00872004">
        <w:rPr>
          <w:color w:val="000000"/>
          <w:sz w:val="20"/>
          <w:szCs w:val="20"/>
        </w:rPr>
        <w:tab/>
        <w:t xml:space="preserve">3.4. </w:t>
      </w:r>
      <w:r w:rsidRPr="00872004">
        <w:rPr>
          <w:color w:val="000000"/>
          <w:sz w:val="20"/>
          <w:szCs w:val="20"/>
          <w:u w:val="single"/>
        </w:rPr>
        <w:t>Учережденческие доски</w:t>
      </w:r>
      <w:r w:rsidRPr="00872004">
        <w:rPr>
          <w:color w:val="000000"/>
          <w:sz w:val="20"/>
          <w:szCs w:val="20"/>
        </w:rPr>
        <w:t xml:space="preserve"> размещаются в обязательном порядке при входе в организации (учреждения).</w:t>
      </w:r>
    </w:p>
    <w:p w:rsidR="00872004" w:rsidRPr="00872004" w:rsidRDefault="00872004" w:rsidP="00872004">
      <w:pPr>
        <w:ind w:firstLine="360"/>
        <w:jc w:val="both"/>
        <w:rPr>
          <w:color w:val="000000"/>
          <w:sz w:val="20"/>
          <w:szCs w:val="20"/>
        </w:rPr>
      </w:pPr>
      <w:r w:rsidRPr="00872004">
        <w:rPr>
          <w:color w:val="000000"/>
          <w:sz w:val="20"/>
          <w:szCs w:val="20"/>
        </w:rPr>
        <w:tab/>
        <w:t>3.4.1. Учережденческие доски должны:</w:t>
      </w:r>
    </w:p>
    <w:p w:rsidR="00872004" w:rsidRPr="00872004" w:rsidRDefault="00872004" w:rsidP="00872004">
      <w:pPr>
        <w:jc w:val="both"/>
        <w:rPr>
          <w:color w:val="000000"/>
          <w:sz w:val="20"/>
          <w:szCs w:val="20"/>
        </w:rPr>
      </w:pPr>
      <w:r w:rsidRPr="00872004">
        <w:rPr>
          <w:color w:val="000000"/>
          <w:sz w:val="20"/>
          <w:szCs w:val="20"/>
        </w:rPr>
        <w:t>- содержать информацию о зарегистрированном (юридическом) наименовании организац</w:t>
      </w:r>
      <w:proofErr w:type="gramStart"/>
      <w:r w:rsidRPr="00872004">
        <w:rPr>
          <w:color w:val="000000"/>
          <w:sz w:val="20"/>
          <w:szCs w:val="20"/>
        </w:rPr>
        <w:t>ии и ее</w:t>
      </w:r>
      <w:proofErr w:type="gramEnd"/>
      <w:r w:rsidRPr="00872004">
        <w:rPr>
          <w:color w:val="000000"/>
          <w:sz w:val="20"/>
          <w:szCs w:val="20"/>
        </w:rPr>
        <w:t xml:space="preserve"> ведомственной принадлежности;</w:t>
      </w:r>
    </w:p>
    <w:p w:rsidR="00872004" w:rsidRPr="00872004" w:rsidRDefault="00872004" w:rsidP="00872004">
      <w:pPr>
        <w:jc w:val="both"/>
        <w:rPr>
          <w:color w:val="000000"/>
          <w:sz w:val="20"/>
          <w:szCs w:val="20"/>
        </w:rPr>
      </w:pPr>
      <w:r w:rsidRPr="00872004">
        <w:rPr>
          <w:color w:val="000000"/>
          <w:sz w:val="20"/>
          <w:szCs w:val="20"/>
        </w:rPr>
        <w:t>- иметь размер от 0,2 до 1,5 кв</w:t>
      </w:r>
      <w:proofErr w:type="gramStart"/>
      <w:r w:rsidRPr="00872004">
        <w:rPr>
          <w:color w:val="000000"/>
          <w:sz w:val="20"/>
          <w:szCs w:val="20"/>
        </w:rPr>
        <w:t>.м</w:t>
      </w:r>
      <w:proofErr w:type="gramEnd"/>
      <w:r w:rsidRPr="00872004">
        <w:rPr>
          <w:color w:val="000000"/>
          <w:sz w:val="20"/>
          <w:szCs w:val="20"/>
        </w:rPr>
        <w:t>;</w:t>
      </w:r>
    </w:p>
    <w:p w:rsidR="00872004" w:rsidRPr="00872004" w:rsidRDefault="00872004" w:rsidP="00872004">
      <w:pPr>
        <w:jc w:val="both"/>
        <w:rPr>
          <w:color w:val="000000"/>
          <w:sz w:val="20"/>
          <w:szCs w:val="20"/>
        </w:rPr>
      </w:pPr>
      <w:r w:rsidRPr="00872004">
        <w:rPr>
          <w:color w:val="000000"/>
          <w:sz w:val="20"/>
          <w:szCs w:val="20"/>
        </w:rPr>
        <w:t xml:space="preserve">- иметь высоту букв в тексте не менее </w:t>
      </w:r>
      <w:smartTag w:uri="urn:schemas-microsoft-com:office:smarttags" w:element="metricconverter">
        <w:smartTagPr>
          <w:attr w:name="ProductID" w:val="2 см"/>
        </w:smartTagPr>
        <w:r w:rsidRPr="00872004">
          <w:rPr>
            <w:color w:val="000000"/>
            <w:sz w:val="20"/>
            <w:szCs w:val="20"/>
          </w:rPr>
          <w:t>2 см</w:t>
        </w:r>
      </w:smartTag>
      <w:r w:rsidRPr="00872004">
        <w:rPr>
          <w:color w:val="000000"/>
          <w:sz w:val="20"/>
          <w:szCs w:val="20"/>
        </w:rPr>
        <w:t>.</w:t>
      </w:r>
    </w:p>
    <w:p w:rsidR="00872004" w:rsidRPr="00872004" w:rsidRDefault="00872004" w:rsidP="00872004">
      <w:pPr>
        <w:ind w:firstLine="708"/>
        <w:jc w:val="both"/>
        <w:rPr>
          <w:color w:val="000000"/>
          <w:sz w:val="20"/>
          <w:szCs w:val="20"/>
        </w:rPr>
      </w:pPr>
      <w:r w:rsidRPr="00872004">
        <w:rPr>
          <w:color w:val="000000"/>
          <w:sz w:val="20"/>
          <w:szCs w:val="20"/>
        </w:rPr>
        <w:t>3.4.2. Учрежденческие доски регистрации не подлежат.</w:t>
      </w:r>
    </w:p>
    <w:p w:rsidR="00872004" w:rsidRPr="00872004" w:rsidRDefault="00872004" w:rsidP="00872004">
      <w:pPr>
        <w:pStyle w:val="a7"/>
        <w:spacing w:before="0" w:beforeAutospacing="0" w:after="0" w:afterAutospacing="0"/>
        <w:ind w:firstLine="708"/>
        <w:jc w:val="both"/>
        <w:rPr>
          <w:rFonts w:eastAsia="Calibri"/>
          <w:sz w:val="20"/>
          <w:szCs w:val="20"/>
          <w:lang w:eastAsia="en-US"/>
        </w:rPr>
      </w:pPr>
      <w:r w:rsidRPr="00872004">
        <w:rPr>
          <w:rFonts w:eastAsia="Calibri"/>
          <w:sz w:val="20"/>
          <w:szCs w:val="20"/>
          <w:lang w:eastAsia="en-US"/>
        </w:rPr>
        <w:t xml:space="preserve">3.5. </w:t>
      </w:r>
      <w:r w:rsidRPr="00872004">
        <w:rPr>
          <w:rFonts w:eastAsia="Calibri"/>
          <w:sz w:val="20"/>
          <w:szCs w:val="20"/>
          <w:u w:val="single"/>
          <w:lang w:eastAsia="en-US"/>
        </w:rPr>
        <w:t>Информация, размещаемая в витрине.</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3.5.1. В витрине предприятия сферы услуг допускается размещать без регистрации образцы товарной продукции, а также следующую информацию, не содержащую торговых марок, наименований, товарных знаков и знаков обслуживания других фирм:</w:t>
      </w:r>
    </w:p>
    <w:p w:rsidR="00872004" w:rsidRPr="00872004" w:rsidRDefault="00872004" w:rsidP="00872004">
      <w:pPr>
        <w:jc w:val="both"/>
        <w:rPr>
          <w:color w:val="000000"/>
          <w:sz w:val="20"/>
          <w:szCs w:val="20"/>
        </w:rPr>
      </w:pPr>
      <w:r w:rsidRPr="00872004">
        <w:rPr>
          <w:color w:val="000000"/>
          <w:sz w:val="20"/>
          <w:szCs w:val="20"/>
        </w:rPr>
        <w:t xml:space="preserve">-о реализуемых в данном предприятии товарах и оказываемых услугах; </w:t>
      </w:r>
    </w:p>
    <w:p w:rsidR="00872004" w:rsidRPr="00872004" w:rsidRDefault="00872004" w:rsidP="00872004">
      <w:pPr>
        <w:jc w:val="both"/>
        <w:rPr>
          <w:color w:val="000000"/>
          <w:sz w:val="20"/>
          <w:szCs w:val="20"/>
        </w:rPr>
      </w:pPr>
      <w:r w:rsidRPr="00872004">
        <w:rPr>
          <w:color w:val="000000"/>
          <w:sz w:val="20"/>
          <w:szCs w:val="20"/>
        </w:rPr>
        <w:t>-фирменное наименование предприятия (при наличии вывески);</w:t>
      </w:r>
    </w:p>
    <w:p w:rsidR="00872004" w:rsidRPr="00872004" w:rsidRDefault="00872004" w:rsidP="00872004">
      <w:pPr>
        <w:jc w:val="both"/>
        <w:rPr>
          <w:color w:val="000000"/>
          <w:sz w:val="20"/>
          <w:szCs w:val="20"/>
        </w:rPr>
      </w:pPr>
      <w:r w:rsidRPr="00872004">
        <w:rPr>
          <w:color w:val="000000"/>
          <w:sz w:val="20"/>
          <w:szCs w:val="20"/>
        </w:rPr>
        <w:t xml:space="preserve">-изобразительные элементы, раскрывающие профиль предприятия; </w:t>
      </w:r>
    </w:p>
    <w:p w:rsidR="00872004" w:rsidRPr="00872004" w:rsidRDefault="00872004" w:rsidP="00872004">
      <w:pPr>
        <w:jc w:val="both"/>
        <w:rPr>
          <w:color w:val="000000"/>
          <w:sz w:val="20"/>
          <w:szCs w:val="20"/>
        </w:rPr>
      </w:pPr>
      <w:r w:rsidRPr="00872004">
        <w:rPr>
          <w:color w:val="000000"/>
          <w:sz w:val="20"/>
          <w:szCs w:val="20"/>
        </w:rPr>
        <w:t>-элементы декоративного оформления.</w:t>
      </w:r>
    </w:p>
    <w:p w:rsidR="00872004" w:rsidRPr="00872004" w:rsidRDefault="00872004" w:rsidP="00872004">
      <w:pPr>
        <w:jc w:val="both"/>
        <w:rPr>
          <w:sz w:val="20"/>
          <w:szCs w:val="20"/>
        </w:rPr>
      </w:pPr>
      <w:r w:rsidRPr="00872004">
        <w:rPr>
          <w:sz w:val="20"/>
          <w:szCs w:val="20"/>
        </w:rPr>
        <w:t xml:space="preserve">-изобразительные элементы, раскрывающие профиль предприятия и соответствующие его фирменному наименованию; </w:t>
      </w:r>
    </w:p>
    <w:p w:rsidR="00872004" w:rsidRPr="00872004" w:rsidRDefault="00872004" w:rsidP="00872004">
      <w:pPr>
        <w:rPr>
          <w:sz w:val="20"/>
          <w:szCs w:val="20"/>
        </w:rPr>
      </w:pPr>
      <w:r w:rsidRPr="00872004">
        <w:rPr>
          <w:sz w:val="20"/>
          <w:szCs w:val="20"/>
        </w:rPr>
        <w:t xml:space="preserve">-элементы декоративного оформления; </w:t>
      </w:r>
    </w:p>
    <w:p w:rsidR="00872004" w:rsidRPr="00872004" w:rsidRDefault="00872004" w:rsidP="00872004">
      <w:pPr>
        <w:jc w:val="both"/>
        <w:rPr>
          <w:sz w:val="20"/>
          <w:szCs w:val="20"/>
        </w:rPr>
      </w:pPr>
      <w:r w:rsidRPr="00872004">
        <w:rPr>
          <w:sz w:val="20"/>
          <w:szCs w:val="20"/>
        </w:rPr>
        <w:t>-праздничное оформление, размещаемое к государственным праздникам (в обязательном порядке) и к торжественным мероприятиям, установленным органами местного самоуправления;</w:t>
      </w:r>
    </w:p>
    <w:p w:rsidR="00872004" w:rsidRPr="00872004" w:rsidRDefault="00872004" w:rsidP="00872004">
      <w:pPr>
        <w:jc w:val="both"/>
        <w:rPr>
          <w:sz w:val="20"/>
          <w:szCs w:val="20"/>
        </w:rPr>
      </w:pPr>
      <w:r w:rsidRPr="00872004">
        <w:rPr>
          <w:sz w:val="20"/>
          <w:szCs w:val="20"/>
        </w:rPr>
        <w:tab/>
        <w:t>3.5.2. Информация, размещаемая в витрине, регистрации не подлежит.</w:t>
      </w:r>
    </w:p>
    <w:p w:rsidR="00872004" w:rsidRPr="00872004" w:rsidRDefault="00872004" w:rsidP="00872004">
      <w:pPr>
        <w:pStyle w:val="a7"/>
        <w:spacing w:before="0" w:beforeAutospacing="0" w:after="0" w:afterAutospacing="0"/>
        <w:ind w:firstLine="708"/>
        <w:jc w:val="both"/>
        <w:rPr>
          <w:b/>
          <w:sz w:val="20"/>
          <w:szCs w:val="20"/>
        </w:rPr>
      </w:pPr>
      <w:r w:rsidRPr="00872004">
        <w:rPr>
          <w:rFonts w:eastAsia="Calibri"/>
          <w:sz w:val="20"/>
          <w:szCs w:val="20"/>
          <w:lang w:eastAsia="en-US"/>
        </w:rPr>
        <w:t xml:space="preserve">3.6. </w:t>
      </w:r>
      <w:hyperlink r:id="rId35" w:history="1">
        <w:r w:rsidRPr="00872004">
          <w:rPr>
            <w:rStyle w:val="a8"/>
            <w:color w:val="auto"/>
            <w:sz w:val="20"/>
            <w:szCs w:val="20"/>
            <w:u w:val="single"/>
          </w:rPr>
          <w:t>Информация предприятий общественного питания</w:t>
        </w:r>
      </w:hyperlink>
      <w:r w:rsidRPr="00872004">
        <w:rPr>
          <w:sz w:val="20"/>
          <w:szCs w:val="20"/>
        </w:rPr>
        <w:t xml:space="preserve"> - обязательная информация, предназначенная для ознакомления потребителя с услугами, оказываемыми предприятиями общественного питания.</w:t>
      </w:r>
    </w:p>
    <w:p w:rsidR="00872004" w:rsidRPr="00872004" w:rsidRDefault="00872004" w:rsidP="00872004">
      <w:pPr>
        <w:ind w:firstLine="708"/>
        <w:jc w:val="both"/>
        <w:rPr>
          <w:color w:val="000000"/>
          <w:sz w:val="20"/>
          <w:szCs w:val="20"/>
        </w:rPr>
      </w:pPr>
      <w:r w:rsidRPr="00872004">
        <w:rPr>
          <w:color w:val="000000"/>
          <w:sz w:val="20"/>
          <w:szCs w:val="20"/>
        </w:rPr>
        <w:t xml:space="preserve">3.6.1. Эта информация включает меню, прейскуранты и условия обслуживания и размещается внутри и вне помещений в пешеходных зонах и на тротуарах в пределах </w:t>
      </w:r>
      <w:smartTag w:uri="urn:schemas-microsoft-com:office:smarttags" w:element="metricconverter">
        <w:smartTagPr>
          <w:attr w:name="ProductID" w:val="2 м"/>
        </w:smartTagPr>
        <w:r w:rsidRPr="00872004">
          <w:rPr>
            <w:color w:val="000000"/>
            <w:sz w:val="20"/>
            <w:szCs w:val="20"/>
          </w:rPr>
          <w:t>2 м</w:t>
        </w:r>
      </w:smartTag>
      <w:r w:rsidRPr="00872004">
        <w:rPr>
          <w:color w:val="000000"/>
          <w:sz w:val="20"/>
          <w:szCs w:val="20"/>
        </w:rPr>
        <w:t xml:space="preserve"> от входа в предприятие на временных средствах наружной рекламы и информации на время работы предприятия.</w:t>
      </w:r>
    </w:p>
    <w:p w:rsidR="00872004" w:rsidRPr="00872004" w:rsidRDefault="00872004" w:rsidP="00872004">
      <w:pPr>
        <w:ind w:firstLine="708"/>
        <w:jc w:val="both"/>
        <w:rPr>
          <w:color w:val="000000"/>
          <w:sz w:val="20"/>
          <w:szCs w:val="20"/>
        </w:rPr>
      </w:pPr>
      <w:r w:rsidRPr="00872004">
        <w:rPr>
          <w:color w:val="000000"/>
          <w:sz w:val="20"/>
          <w:szCs w:val="20"/>
        </w:rPr>
        <w:t xml:space="preserve">3.6.2. Указанная информация размещается при ширине тротуара не менее </w:t>
      </w:r>
      <w:smartTag w:uri="urn:schemas-microsoft-com:office:smarttags" w:element="metricconverter">
        <w:smartTagPr>
          <w:attr w:name="ProductID" w:val="2 м"/>
        </w:smartTagPr>
        <w:r w:rsidRPr="00872004">
          <w:rPr>
            <w:color w:val="000000"/>
            <w:sz w:val="20"/>
            <w:szCs w:val="20"/>
          </w:rPr>
          <w:t>2 м</w:t>
        </w:r>
      </w:smartTag>
      <w:r w:rsidRPr="00872004">
        <w:rPr>
          <w:color w:val="000000"/>
          <w:sz w:val="20"/>
          <w:szCs w:val="20"/>
        </w:rPr>
        <w:t>, не должна быть ориентирована на восприятие с проезжей части, мешать проходу пешеходов.</w:t>
      </w:r>
    </w:p>
    <w:p w:rsidR="00872004" w:rsidRPr="00872004" w:rsidRDefault="00872004" w:rsidP="00872004">
      <w:pPr>
        <w:ind w:firstLine="708"/>
        <w:jc w:val="both"/>
        <w:rPr>
          <w:color w:val="000000"/>
          <w:sz w:val="20"/>
          <w:szCs w:val="20"/>
        </w:rPr>
      </w:pPr>
      <w:r w:rsidRPr="00872004">
        <w:rPr>
          <w:color w:val="000000"/>
          <w:sz w:val="20"/>
          <w:szCs w:val="20"/>
        </w:rPr>
        <w:t>3.6.3. Информация предприятий общественного питания регистрации не подлежит.</w:t>
      </w:r>
    </w:p>
    <w:p w:rsidR="00872004" w:rsidRPr="00872004" w:rsidRDefault="00872004" w:rsidP="00872004">
      <w:pPr>
        <w:pStyle w:val="a7"/>
        <w:spacing w:before="0" w:beforeAutospacing="0" w:after="0" w:afterAutospacing="0"/>
        <w:ind w:firstLine="708"/>
        <w:jc w:val="both"/>
        <w:rPr>
          <w:color w:val="000000"/>
          <w:sz w:val="20"/>
          <w:szCs w:val="20"/>
        </w:rPr>
      </w:pPr>
      <w:r w:rsidRPr="00872004">
        <w:rPr>
          <w:sz w:val="20"/>
          <w:szCs w:val="20"/>
        </w:rPr>
        <w:t xml:space="preserve">3.7. </w:t>
      </w:r>
      <w:hyperlink r:id="rId36" w:history="1">
        <w:r w:rsidRPr="00872004">
          <w:rPr>
            <w:rStyle w:val="a8"/>
            <w:color w:val="auto"/>
            <w:sz w:val="20"/>
            <w:szCs w:val="20"/>
            <w:u w:val="single"/>
          </w:rPr>
          <w:t>Информация учреждений культуры, образования и здравоохранения</w:t>
        </w:r>
      </w:hyperlink>
      <w:r w:rsidRPr="00872004">
        <w:rPr>
          <w:sz w:val="20"/>
          <w:szCs w:val="20"/>
        </w:rPr>
        <w:t xml:space="preserve"> - </w:t>
      </w:r>
      <w:r w:rsidRPr="00872004">
        <w:rPr>
          <w:color w:val="000000"/>
          <w:sz w:val="20"/>
          <w:szCs w:val="20"/>
        </w:rPr>
        <w:t>по профилю их деятельности, распространяемая на принадлежащих им или поселениям средствах информации, в том числе информация о репертуарах театров и кинотеатров не подлежат регистрации.</w:t>
      </w:r>
    </w:p>
    <w:p w:rsidR="00872004" w:rsidRPr="00872004" w:rsidRDefault="00872004" w:rsidP="00872004">
      <w:pPr>
        <w:pStyle w:val="a7"/>
        <w:spacing w:before="0" w:beforeAutospacing="0" w:after="0" w:afterAutospacing="0"/>
        <w:jc w:val="both"/>
        <w:rPr>
          <w:color w:val="000000"/>
          <w:sz w:val="20"/>
          <w:szCs w:val="20"/>
        </w:rPr>
      </w:pPr>
    </w:p>
    <w:p w:rsidR="00872004" w:rsidRPr="00872004" w:rsidRDefault="00872004" w:rsidP="00872004">
      <w:pPr>
        <w:pStyle w:val="a7"/>
        <w:spacing w:before="0" w:beforeAutospacing="0" w:after="0" w:afterAutospacing="0"/>
        <w:ind w:firstLine="708"/>
        <w:jc w:val="center"/>
        <w:rPr>
          <w:b/>
          <w:color w:val="000000"/>
          <w:sz w:val="20"/>
          <w:szCs w:val="20"/>
        </w:rPr>
      </w:pPr>
      <w:r w:rsidRPr="00872004">
        <w:rPr>
          <w:b/>
          <w:color w:val="000000"/>
          <w:sz w:val="20"/>
          <w:szCs w:val="20"/>
        </w:rPr>
        <w:t>4. Рекламное оформление предприятий,</w:t>
      </w:r>
    </w:p>
    <w:p w:rsidR="00872004" w:rsidRPr="00872004" w:rsidRDefault="00872004" w:rsidP="00872004">
      <w:pPr>
        <w:pStyle w:val="a7"/>
        <w:spacing w:before="0" w:beforeAutospacing="0" w:after="0" w:afterAutospacing="0"/>
        <w:ind w:firstLine="708"/>
        <w:jc w:val="center"/>
        <w:rPr>
          <w:b/>
          <w:color w:val="000000"/>
          <w:sz w:val="20"/>
          <w:szCs w:val="20"/>
        </w:rPr>
      </w:pPr>
      <w:r w:rsidRPr="00872004">
        <w:rPr>
          <w:b/>
          <w:color w:val="000000"/>
          <w:sz w:val="20"/>
          <w:szCs w:val="20"/>
        </w:rPr>
        <w:t>организаций и индивидуальных предпринимателей</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4.1. Рекламным оформлением предприятий, организаций и индивидуальных предпринимателей является рекламная информация юридических лиц и индивидуальных предпринимателей, источником которой являются они сами, распространяемая на принадлежащих им средствах наружной рекламы и информации.</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lastRenderedPageBreak/>
        <w:t>4.2. Тексты рекламных сообщений на средствах наружной рекламы и информации, расположенных на главных фасадах зданий, должны выполняться на русском языке.</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4.3. Высота и ширина букв в написании товарных знаков, логотипов и знаков обслуживания должны быть, как минимум, в два раза меньше по отношению к основному тексту, раскрывающему профиль предприятия, а количество и методы реализации изображений товарных знаков, логотипов и знаков обслуживания не должны доминировать над текстом, раскрывающим профиль предприятия.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4.3. Для распространения указанной рекламной информации могут использоваться различные средства наружной рекламы и информации, которые должны отвечать требованиям настоящего Положения.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4.4. Средства наружной рекламы и информации, используемые в целях рекламного оформления предприятий, организаций и индивидуальных предпринимателей, подлежат регистрации и оплате в порядке, установленном настоящим Положением.</w:t>
      </w:r>
    </w:p>
    <w:p w:rsidR="00872004" w:rsidRPr="00872004" w:rsidRDefault="00872004" w:rsidP="00872004">
      <w:pPr>
        <w:jc w:val="both"/>
        <w:rPr>
          <w:color w:val="000000"/>
          <w:sz w:val="20"/>
          <w:szCs w:val="20"/>
        </w:rPr>
      </w:pPr>
    </w:p>
    <w:p w:rsidR="00872004" w:rsidRPr="00872004" w:rsidRDefault="00872004" w:rsidP="00872004">
      <w:pPr>
        <w:ind w:firstLine="708"/>
        <w:jc w:val="center"/>
        <w:rPr>
          <w:b/>
          <w:color w:val="000000"/>
          <w:sz w:val="20"/>
          <w:szCs w:val="20"/>
        </w:rPr>
      </w:pPr>
      <w:r w:rsidRPr="00872004">
        <w:rPr>
          <w:b/>
          <w:color w:val="000000"/>
          <w:sz w:val="20"/>
          <w:szCs w:val="20"/>
        </w:rPr>
        <w:t>5. Средства наружной рекламы</w:t>
      </w:r>
    </w:p>
    <w:p w:rsidR="00872004" w:rsidRPr="00872004" w:rsidRDefault="00872004" w:rsidP="00872004">
      <w:pPr>
        <w:ind w:firstLine="708"/>
        <w:jc w:val="both"/>
        <w:rPr>
          <w:b/>
          <w:color w:val="000000"/>
          <w:sz w:val="20"/>
          <w:szCs w:val="20"/>
        </w:rPr>
      </w:pPr>
      <w:r w:rsidRPr="00872004">
        <w:rPr>
          <w:color w:val="000000"/>
          <w:sz w:val="20"/>
          <w:szCs w:val="20"/>
        </w:rPr>
        <w:t xml:space="preserve">5.1. </w:t>
      </w:r>
      <w:r w:rsidRPr="00872004">
        <w:rPr>
          <w:color w:val="000000"/>
          <w:sz w:val="20"/>
          <w:szCs w:val="20"/>
          <w:u w:val="single"/>
        </w:rPr>
        <w:t>Средства наружной рекламы</w:t>
      </w:r>
      <w:r w:rsidRPr="00872004">
        <w:rPr>
          <w:b/>
          <w:color w:val="000000"/>
          <w:sz w:val="20"/>
          <w:szCs w:val="20"/>
        </w:rPr>
        <w:t xml:space="preserve"> - </w:t>
      </w:r>
      <w:r w:rsidRPr="00872004">
        <w:rPr>
          <w:color w:val="000000"/>
          <w:sz w:val="20"/>
          <w:szCs w:val="20"/>
        </w:rPr>
        <w:t>различные носители рекламных и информационных сообщений, размещаемые на территории Калачевского муниципального района независимо от ведомственной принадлежности или формы собственности зданий, сооружений, объектов или земельных участков и рассчитанные на визуальное восприятие.</w:t>
      </w:r>
    </w:p>
    <w:p w:rsidR="00872004" w:rsidRPr="00872004" w:rsidRDefault="00872004" w:rsidP="00872004">
      <w:pPr>
        <w:ind w:firstLine="708"/>
        <w:jc w:val="both"/>
        <w:rPr>
          <w:color w:val="000000"/>
          <w:sz w:val="20"/>
          <w:szCs w:val="20"/>
        </w:rPr>
      </w:pPr>
      <w:r w:rsidRPr="00872004">
        <w:rPr>
          <w:color w:val="000000"/>
          <w:sz w:val="20"/>
          <w:szCs w:val="20"/>
        </w:rPr>
        <w:t xml:space="preserve">5.2. Все средства наружной рекламы и информации, за исключением </w:t>
      </w:r>
      <w:proofErr w:type="gramStart"/>
      <w:r w:rsidRPr="00872004">
        <w:rPr>
          <w:color w:val="000000"/>
          <w:sz w:val="20"/>
          <w:szCs w:val="20"/>
        </w:rPr>
        <w:t>перечисленных</w:t>
      </w:r>
      <w:proofErr w:type="gramEnd"/>
      <w:r w:rsidRPr="00872004">
        <w:rPr>
          <w:color w:val="000000"/>
          <w:sz w:val="20"/>
          <w:szCs w:val="20"/>
        </w:rPr>
        <w:t xml:space="preserve"> ниже, подлежат регистрации и оплате в порядке, устанавливаемом настоящим Положением.</w:t>
      </w:r>
    </w:p>
    <w:p w:rsidR="00872004" w:rsidRPr="00872004" w:rsidRDefault="00872004" w:rsidP="00872004">
      <w:pPr>
        <w:ind w:firstLine="708"/>
        <w:jc w:val="both"/>
        <w:rPr>
          <w:sz w:val="20"/>
          <w:szCs w:val="20"/>
        </w:rPr>
      </w:pPr>
      <w:r w:rsidRPr="00872004">
        <w:rPr>
          <w:sz w:val="20"/>
          <w:szCs w:val="20"/>
        </w:rPr>
        <w:t>5.3. Не подлежат регистрации средства наружной рекламы и информации, являющиеся носителями:</w:t>
      </w:r>
    </w:p>
    <w:p w:rsidR="00872004" w:rsidRPr="00872004" w:rsidRDefault="00872004" w:rsidP="00872004">
      <w:pPr>
        <w:jc w:val="both"/>
        <w:rPr>
          <w:color w:val="000000"/>
          <w:sz w:val="20"/>
          <w:szCs w:val="20"/>
        </w:rPr>
      </w:pPr>
      <w:r w:rsidRPr="00872004">
        <w:rPr>
          <w:color w:val="000000"/>
          <w:sz w:val="20"/>
          <w:szCs w:val="20"/>
        </w:rPr>
        <w:t xml:space="preserve">- муниципальной информации; </w:t>
      </w:r>
    </w:p>
    <w:p w:rsidR="00872004" w:rsidRPr="00872004" w:rsidRDefault="00872004" w:rsidP="00872004">
      <w:pPr>
        <w:jc w:val="both"/>
        <w:rPr>
          <w:color w:val="000000"/>
          <w:sz w:val="20"/>
          <w:szCs w:val="20"/>
        </w:rPr>
      </w:pPr>
      <w:r w:rsidRPr="00872004">
        <w:rPr>
          <w:color w:val="000000"/>
          <w:sz w:val="20"/>
          <w:szCs w:val="20"/>
        </w:rPr>
        <w:t>- информационного оформления предприятий и организаций.</w:t>
      </w:r>
    </w:p>
    <w:p w:rsidR="00872004" w:rsidRPr="00872004" w:rsidRDefault="00872004" w:rsidP="00872004">
      <w:pPr>
        <w:ind w:left="720"/>
        <w:jc w:val="both"/>
        <w:rPr>
          <w:sz w:val="20"/>
          <w:szCs w:val="20"/>
        </w:rPr>
      </w:pPr>
      <w:r w:rsidRPr="00872004">
        <w:rPr>
          <w:sz w:val="20"/>
          <w:szCs w:val="20"/>
        </w:rPr>
        <w:t>5.4. Средства наружной рекламы подразделяются на следующие виды:</w:t>
      </w:r>
    </w:p>
    <w:p w:rsidR="00872004" w:rsidRPr="00872004" w:rsidRDefault="00872004" w:rsidP="00872004">
      <w:pPr>
        <w:jc w:val="both"/>
        <w:rPr>
          <w:color w:val="000000"/>
          <w:sz w:val="20"/>
          <w:szCs w:val="20"/>
        </w:rPr>
      </w:pPr>
      <w:r w:rsidRPr="00872004">
        <w:rPr>
          <w:color w:val="000000"/>
          <w:sz w:val="20"/>
          <w:szCs w:val="20"/>
        </w:rPr>
        <w:t>- стационарные средства наружной рекламы - имеют постоянное место расположения, а так же типовую или индивидуальную конструкцию;</w:t>
      </w:r>
    </w:p>
    <w:p w:rsidR="00872004" w:rsidRPr="00872004" w:rsidRDefault="00872004" w:rsidP="00872004">
      <w:pPr>
        <w:jc w:val="both"/>
        <w:rPr>
          <w:color w:val="000000"/>
          <w:sz w:val="20"/>
          <w:szCs w:val="20"/>
        </w:rPr>
      </w:pPr>
      <w:r w:rsidRPr="00872004">
        <w:rPr>
          <w:color w:val="000000"/>
          <w:sz w:val="20"/>
          <w:szCs w:val="20"/>
        </w:rPr>
        <w:t>- временные средства наружной рекламы – имеют определенный территориальный и временной период размещения;</w:t>
      </w:r>
    </w:p>
    <w:p w:rsidR="00872004" w:rsidRPr="00872004" w:rsidRDefault="00872004" w:rsidP="00872004">
      <w:pPr>
        <w:jc w:val="both"/>
        <w:rPr>
          <w:color w:val="000000"/>
          <w:sz w:val="20"/>
          <w:szCs w:val="20"/>
        </w:rPr>
      </w:pPr>
      <w:r w:rsidRPr="00872004">
        <w:rPr>
          <w:color w:val="000000"/>
          <w:sz w:val="20"/>
          <w:szCs w:val="20"/>
        </w:rPr>
        <w:t>- рекламные акции - имеют определенное место и период проведения с заявленной численностью участников.</w:t>
      </w:r>
    </w:p>
    <w:p w:rsidR="00872004" w:rsidRPr="00872004" w:rsidRDefault="00872004" w:rsidP="00872004">
      <w:pPr>
        <w:ind w:firstLine="708"/>
        <w:jc w:val="both"/>
        <w:rPr>
          <w:color w:val="000000"/>
          <w:sz w:val="20"/>
          <w:szCs w:val="20"/>
        </w:rPr>
      </w:pPr>
      <w:r w:rsidRPr="00872004">
        <w:rPr>
          <w:color w:val="000000"/>
          <w:sz w:val="20"/>
          <w:szCs w:val="20"/>
        </w:rPr>
        <w:t xml:space="preserve">5.5. </w:t>
      </w:r>
      <w:r w:rsidRPr="00872004">
        <w:rPr>
          <w:color w:val="000000"/>
          <w:sz w:val="20"/>
          <w:szCs w:val="20"/>
          <w:u w:val="single"/>
        </w:rPr>
        <w:t>Стационарные средства наружной рекламы</w:t>
      </w:r>
      <w:r w:rsidRPr="00872004">
        <w:rPr>
          <w:b/>
          <w:color w:val="000000"/>
          <w:sz w:val="20"/>
          <w:szCs w:val="20"/>
        </w:rPr>
        <w:t xml:space="preserve"> </w:t>
      </w:r>
      <w:r w:rsidRPr="00872004">
        <w:rPr>
          <w:color w:val="000000"/>
          <w:sz w:val="20"/>
          <w:szCs w:val="20"/>
        </w:rPr>
        <w:t>- имеют постоянное место расположения, а так же типовую или индивидуальную конструкцию.</w:t>
      </w:r>
    </w:p>
    <w:p w:rsidR="00872004" w:rsidRPr="00872004" w:rsidRDefault="00872004" w:rsidP="00872004">
      <w:pPr>
        <w:ind w:firstLine="708"/>
        <w:jc w:val="both"/>
        <w:rPr>
          <w:color w:val="000000"/>
          <w:sz w:val="20"/>
          <w:szCs w:val="20"/>
        </w:rPr>
      </w:pPr>
      <w:r w:rsidRPr="00872004">
        <w:rPr>
          <w:color w:val="000000"/>
          <w:sz w:val="20"/>
          <w:szCs w:val="20"/>
        </w:rPr>
        <w:t>5.5.1. Стационарные средства наружной рекламы подразделяются на следующие виды:</w:t>
      </w:r>
    </w:p>
    <w:p w:rsidR="00872004" w:rsidRPr="00872004" w:rsidRDefault="00872004" w:rsidP="00872004">
      <w:pPr>
        <w:jc w:val="both"/>
        <w:rPr>
          <w:color w:val="000000"/>
          <w:sz w:val="20"/>
          <w:szCs w:val="20"/>
        </w:rPr>
      </w:pPr>
      <w:r w:rsidRPr="00872004">
        <w:rPr>
          <w:color w:val="000000"/>
          <w:sz w:val="20"/>
          <w:szCs w:val="20"/>
        </w:rPr>
        <w:t xml:space="preserve">- отдельно стоящие (щитовые установки, объемно-пространственные конструкции, </w:t>
      </w:r>
      <w:proofErr w:type="spellStart"/>
      <w:r w:rsidRPr="00872004">
        <w:rPr>
          <w:color w:val="000000"/>
          <w:sz w:val="20"/>
          <w:szCs w:val="20"/>
        </w:rPr>
        <w:t>флаговые</w:t>
      </w:r>
      <w:proofErr w:type="spellEnd"/>
      <w:r w:rsidRPr="00872004">
        <w:rPr>
          <w:color w:val="000000"/>
          <w:sz w:val="20"/>
          <w:szCs w:val="20"/>
        </w:rPr>
        <w:t xml:space="preserve"> композиции и навесы, наземные панно);</w:t>
      </w:r>
    </w:p>
    <w:p w:rsidR="00872004" w:rsidRPr="00872004" w:rsidRDefault="00872004" w:rsidP="00872004">
      <w:pPr>
        <w:jc w:val="both"/>
        <w:rPr>
          <w:color w:val="000000"/>
          <w:sz w:val="20"/>
          <w:szCs w:val="20"/>
        </w:rPr>
      </w:pPr>
      <w:r w:rsidRPr="00872004">
        <w:rPr>
          <w:color w:val="000000"/>
          <w:sz w:val="20"/>
          <w:szCs w:val="20"/>
        </w:rPr>
        <w:t xml:space="preserve">- </w:t>
      </w:r>
      <w:proofErr w:type="gramStart"/>
      <w:r w:rsidRPr="00872004">
        <w:rPr>
          <w:color w:val="000000"/>
          <w:sz w:val="20"/>
          <w:szCs w:val="20"/>
        </w:rPr>
        <w:t>размещаемые</w:t>
      </w:r>
      <w:proofErr w:type="gramEnd"/>
      <w:r w:rsidRPr="00872004">
        <w:rPr>
          <w:color w:val="000000"/>
          <w:sz w:val="20"/>
          <w:szCs w:val="20"/>
        </w:rPr>
        <w:t xml:space="preserve"> на зданиях и сооружениях.</w:t>
      </w:r>
    </w:p>
    <w:p w:rsidR="00872004" w:rsidRPr="00872004" w:rsidRDefault="00766EC3" w:rsidP="00872004">
      <w:pPr>
        <w:pStyle w:val="a7"/>
        <w:spacing w:before="0" w:beforeAutospacing="0" w:after="0" w:afterAutospacing="0"/>
        <w:ind w:firstLine="708"/>
        <w:jc w:val="both"/>
        <w:rPr>
          <w:b/>
          <w:sz w:val="20"/>
          <w:szCs w:val="20"/>
        </w:rPr>
      </w:pPr>
      <w:hyperlink r:id="rId37" w:history="1">
        <w:r w:rsidR="00872004" w:rsidRPr="00872004">
          <w:rPr>
            <w:rStyle w:val="a8"/>
            <w:color w:val="auto"/>
            <w:sz w:val="20"/>
            <w:szCs w:val="20"/>
          </w:rPr>
          <w:t xml:space="preserve">5.5.2. </w:t>
        </w:r>
        <w:r w:rsidR="00872004" w:rsidRPr="00872004">
          <w:rPr>
            <w:rStyle w:val="a8"/>
            <w:color w:val="auto"/>
            <w:sz w:val="20"/>
            <w:szCs w:val="20"/>
            <w:u w:val="single"/>
          </w:rPr>
          <w:t>Щитовые установки</w:t>
        </w:r>
      </w:hyperlink>
      <w:r w:rsidR="00872004" w:rsidRPr="00872004">
        <w:rPr>
          <w:sz w:val="20"/>
          <w:szCs w:val="20"/>
        </w:rPr>
        <w:t xml:space="preserve"> - отдельно стоящие конструкции, имеющие одно и двухсторонние поверхности для размещения информации и состоящие из фундамента, каркаса и информационного поля.</w:t>
      </w:r>
    </w:p>
    <w:p w:rsidR="00872004" w:rsidRPr="00872004" w:rsidRDefault="00872004" w:rsidP="00872004">
      <w:pPr>
        <w:ind w:left="708"/>
        <w:jc w:val="both"/>
        <w:rPr>
          <w:sz w:val="20"/>
          <w:szCs w:val="20"/>
        </w:rPr>
      </w:pPr>
      <w:r w:rsidRPr="00872004">
        <w:rPr>
          <w:sz w:val="20"/>
          <w:szCs w:val="20"/>
        </w:rPr>
        <w:t>5.5.2.1. Щитовые установки по площади информационного поля подразделяются:</w:t>
      </w:r>
    </w:p>
    <w:p w:rsidR="00872004" w:rsidRPr="00872004" w:rsidRDefault="00872004" w:rsidP="00872004">
      <w:pPr>
        <w:jc w:val="both"/>
        <w:rPr>
          <w:sz w:val="20"/>
          <w:szCs w:val="20"/>
        </w:rPr>
      </w:pPr>
      <w:r w:rsidRPr="00872004">
        <w:rPr>
          <w:sz w:val="20"/>
          <w:szCs w:val="20"/>
        </w:rPr>
        <w:t>- малого формата (до 4,5 кв</w:t>
      </w:r>
      <w:proofErr w:type="gramStart"/>
      <w:r w:rsidRPr="00872004">
        <w:rPr>
          <w:sz w:val="20"/>
          <w:szCs w:val="20"/>
        </w:rPr>
        <w:t>.м</w:t>
      </w:r>
      <w:proofErr w:type="gramEnd"/>
      <w:r w:rsidRPr="00872004">
        <w:rPr>
          <w:sz w:val="20"/>
          <w:szCs w:val="20"/>
        </w:rPr>
        <w:t xml:space="preserve">); </w:t>
      </w:r>
    </w:p>
    <w:p w:rsidR="00872004" w:rsidRPr="00872004" w:rsidRDefault="00872004" w:rsidP="00872004">
      <w:pPr>
        <w:jc w:val="both"/>
        <w:rPr>
          <w:sz w:val="20"/>
          <w:szCs w:val="20"/>
        </w:rPr>
      </w:pPr>
      <w:r w:rsidRPr="00872004">
        <w:rPr>
          <w:sz w:val="20"/>
          <w:szCs w:val="20"/>
        </w:rPr>
        <w:t>- среднего формата (от 4,5 до 10 кв</w:t>
      </w:r>
      <w:proofErr w:type="gramStart"/>
      <w:r w:rsidRPr="00872004">
        <w:rPr>
          <w:sz w:val="20"/>
          <w:szCs w:val="20"/>
        </w:rPr>
        <w:t>.м</w:t>
      </w:r>
      <w:proofErr w:type="gramEnd"/>
      <w:r w:rsidRPr="00872004">
        <w:rPr>
          <w:sz w:val="20"/>
          <w:szCs w:val="20"/>
        </w:rPr>
        <w:t xml:space="preserve">); </w:t>
      </w:r>
    </w:p>
    <w:p w:rsidR="00872004" w:rsidRPr="00872004" w:rsidRDefault="00872004" w:rsidP="00872004">
      <w:pPr>
        <w:jc w:val="both"/>
        <w:rPr>
          <w:sz w:val="20"/>
          <w:szCs w:val="20"/>
        </w:rPr>
      </w:pPr>
      <w:r w:rsidRPr="00872004">
        <w:rPr>
          <w:sz w:val="20"/>
          <w:szCs w:val="20"/>
        </w:rPr>
        <w:t>- большого формата (от 10 до 18 кв</w:t>
      </w:r>
      <w:proofErr w:type="gramStart"/>
      <w:r w:rsidRPr="00872004">
        <w:rPr>
          <w:sz w:val="20"/>
          <w:szCs w:val="20"/>
        </w:rPr>
        <w:t>.м</w:t>
      </w:r>
      <w:proofErr w:type="gramEnd"/>
      <w:r w:rsidRPr="00872004">
        <w:rPr>
          <w:sz w:val="20"/>
          <w:szCs w:val="20"/>
        </w:rPr>
        <w:t xml:space="preserve">); </w:t>
      </w:r>
    </w:p>
    <w:p w:rsidR="00872004" w:rsidRPr="00872004" w:rsidRDefault="00872004" w:rsidP="00872004">
      <w:pPr>
        <w:jc w:val="both"/>
        <w:rPr>
          <w:sz w:val="20"/>
          <w:szCs w:val="20"/>
        </w:rPr>
      </w:pPr>
      <w:r w:rsidRPr="00872004">
        <w:rPr>
          <w:sz w:val="20"/>
          <w:szCs w:val="20"/>
        </w:rPr>
        <w:t>- сверхбольшого формата (более 18 кв.м).</w:t>
      </w:r>
    </w:p>
    <w:p w:rsidR="00872004" w:rsidRPr="00872004" w:rsidRDefault="00872004" w:rsidP="00872004">
      <w:pPr>
        <w:ind w:firstLine="708"/>
        <w:jc w:val="both"/>
        <w:rPr>
          <w:sz w:val="20"/>
          <w:szCs w:val="20"/>
        </w:rPr>
      </w:pPr>
      <w:r w:rsidRPr="00872004">
        <w:rPr>
          <w:sz w:val="20"/>
          <w:szCs w:val="20"/>
        </w:rPr>
        <w:t>5.5.2.2. Допускается установка и эксплуатация щитовых конструкций с размерами информационного поля одной стороны:</w:t>
      </w:r>
    </w:p>
    <w:p w:rsidR="00872004" w:rsidRPr="00872004" w:rsidRDefault="00872004" w:rsidP="00872004">
      <w:pPr>
        <w:ind w:firstLine="708"/>
        <w:jc w:val="both"/>
        <w:rPr>
          <w:sz w:val="20"/>
          <w:szCs w:val="20"/>
        </w:rPr>
      </w:pPr>
      <w:r w:rsidRPr="00872004">
        <w:rPr>
          <w:sz w:val="20"/>
          <w:szCs w:val="20"/>
        </w:rPr>
        <w:t xml:space="preserve">- малого формата - 0,8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1,1 м"/>
        </w:smartTagPr>
        <w:r w:rsidRPr="00872004">
          <w:rPr>
            <w:sz w:val="20"/>
            <w:szCs w:val="20"/>
          </w:rPr>
          <w:t>1,1 м</w:t>
        </w:r>
      </w:smartTag>
      <w:r w:rsidRPr="00872004">
        <w:rPr>
          <w:sz w:val="20"/>
          <w:szCs w:val="20"/>
        </w:rPr>
        <w:t xml:space="preserve">; 1,2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1,8 м"/>
        </w:smartTagPr>
        <w:r w:rsidRPr="00872004">
          <w:rPr>
            <w:sz w:val="20"/>
            <w:szCs w:val="20"/>
          </w:rPr>
          <w:t>1,8 м</w:t>
        </w:r>
      </w:smartTag>
      <w:r w:rsidRPr="00872004">
        <w:rPr>
          <w:sz w:val="20"/>
          <w:szCs w:val="20"/>
        </w:rPr>
        <w:t xml:space="preserve">; 1,4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3 м"/>
        </w:smartTagPr>
        <w:r w:rsidRPr="00872004">
          <w:rPr>
            <w:sz w:val="20"/>
            <w:szCs w:val="20"/>
          </w:rPr>
          <w:t>3 м</w:t>
        </w:r>
      </w:smartTag>
      <w:r w:rsidRPr="00872004">
        <w:rPr>
          <w:sz w:val="20"/>
          <w:szCs w:val="20"/>
        </w:rPr>
        <w:t>;</w:t>
      </w:r>
    </w:p>
    <w:p w:rsidR="00872004" w:rsidRPr="00872004" w:rsidRDefault="00872004" w:rsidP="00872004">
      <w:pPr>
        <w:ind w:firstLine="708"/>
        <w:jc w:val="both"/>
        <w:rPr>
          <w:sz w:val="20"/>
          <w:szCs w:val="20"/>
        </w:rPr>
      </w:pPr>
      <w:r w:rsidRPr="00872004">
        <w:rPr>
          <w:sz w:val="20"/>
          <w:szCs w:val="20"/>
        </w:rPr>
        <w:t xml:space="preserve">- среднего формата - 3,7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2,5 м"/>
        </w:smartTagPr>
        <w:r w:rsidRPr="00872004">
          <w:rPr>
            <w:sz w:val="20"/>
            <w:szCs w:val="20"/>
          </w:rPr>
          <w:t>2,5 м</w:t>
        </w:r>
      </w:smartTag>
      <w:r w:rsidRPr="00872004">
        <w:rPr>
          <w:sz w:val="20"/>
          <w:szCs w:val="20"/>
        </w:rPr>
        <w:t>;</w:t>
      </w:r>
    </w:p>
    <w:p w:rsidR="00872004" w:rsidRPr="00872004" w:rsidRDefault="00872004" w:rsidP="00872004">
      <w:pPr>
        <w:ind w:firstLine="708"/>
        <w:jc w:val="both"/>
        <w:rPr>
          <w:sz w:val="20"/>
          <w:szCs w:val="20"/>
        </w:rPr>
      </w:pPr>
      <w:r w:rsidRPr="00872004">
        <w:rPr>
          <w:sz w:val="20"/>
          <w:szCs w:val="20"/>
        </w:rPr>
        <w:t xml:space="preserve">- большого формата - 6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3 м"/>
        </w:smartTagPr>
        <w:r w:rsidRPr="00872004">
          <w:rPr>
            <w:sz w:val="20"/>
            <w:szCs w:val="20"/>
          </w:rPr>
          <w:t>3 м</w:t>
        </w:r>
      </w:smartTag>
      <w:r w:rsidRPr="00872004">
        <w:rPr>
          <w:sz w:val="20"/>
          <w:szCs w:val="20"/>
        </w:rPr>
        <w:t>;</w:t>
      </w:r>
    </w:p>
    <w:p w:rsidR="00872004" w:rsidRPr="00872004" w:rsidRDefault="00872004" w:rsidP="00872004">
      <w:pPr>
        <w:ind w:firstLine="708"/>
        <w:jc w:val="both"/>
        <w:rPr>
          <w:sz w:val="20"/>
          <w:szCs w:val="20"/>
        </w:rPr>
      </w:pPr>
      <w:r w:rsidRPr="00872004">
        <w:rPr>
          <w:sz w:val="20"/>
          <w:szCs w:val="20"/>
        </w:rPr>
        <w:t xml:space="preserve">- сверхбольшого формата - 12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3 м"/>
        </w:smartTagPr>
        <w:r w:rsidRPr="00872004">
          <w:rPr>
            <w:sz w:val="20"/>
            <w:szCs w:val="20"/>
          </w:rPr>
          <w:t>3 м</w:t>
        </w:r>
      </w:smartTag>
      <w:r w:rsidRPr="00872004">
        <w:rPr>
          <w:sz w:val="20"/>
          <w:szCs w:val="20"/>
        </w:rPr>
        <w:t xml:space="preserve">; 12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5 м"/>
        </w:smartTagPr>
        <w:r w:rsidRPr="00872004">
          <w:rPr>
            <w:sz w:val="20"/>
            <w:szCs w:val="20"/>
          </w:rPr>
          <w:t>5 м</w:t>
        </w:r>
      </w:smartTag>
      <w:r w:rsidRPr="00872004">
        <w:rPr>
          <w:sz w:val="20"/>
          <w:szCs w:val="20"/>
        </w:rPr>
        <w:t xml:space="preserve">; 15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5 м"/>
        </w:smartTagPr>
        <w:r w:rsidRPr="00872004">
          <w:rPr>
            <w:sz w:val="20"/>
            <w:szCs w:val="20"/>
          </w:rPr>
          <w:t>5 м</w:t>
        </w:r>
      </w:smartTag>
      <w:r w:rsidRPr="00872004">
        <w:rPr>
          <w:sz w:val="20"/>
          <w:szCs w:val="20"/>
        </w:rPr>
        <w:t>.</w:t>
      </w:r>
    </w:p>
    <w:p w:rsidR="00872004" w:rsidRPr="00872004" w:rsidRDefault="00872004" w:rsidP="00872004">
      <w:pPr>
        <w:ind w:firstLine="708"/>
        <w:jc w:val="both"/>
        <w:rPr>
          <w:sz w:val="20"/>
          <w:szCs w:val="20"/>
        </w:rPr>
      </w:pPr>
      <w:r w:rsidRPr="00872004">
        <w:rPr>
          <w:sz w:val="20"/>
          <w:szCs w:val="20"/>
        </w:rPr>
        <w:t>5.5.2.3. Щитовые установки должны соответствовать следующим требованиям:</w:t>
      </w:r>
    </w:p>
    <w:p w:rsidR="00872004" w:rsidRPr="00872004" w:rsidRDefault="00872004" w:rsidP="00872004">
      <w:pPr>
        <w:jc w:val="both"/>
        <w:rPr>
          <w:sz w:val="20"/>
          <w:szCs w:val="20"/>
        </w:rPr>
      </w:pPr>
      <w:r w:rsidRPr="00872004">
        <w:rPr>
          <w:sz w:val="20"/>
          <w:szCs w:val="20"/>
        </w:rPr>
        <w:t>- фундаментные основания должны быть заглублены до уровня земли;</w:t>
      </w:r>
    </w:p>
    <w:p w:rsidR="00872004" w:rsidRPr="00872004" w:rsidRDefault="00872004" w:rsidP="00872004">
      <w:pPr>
        <w:jc w:val="both"/>
        <w:rPr>
          <w:sz w:val="20"/>
          <w:szCs w:val="20"/>
        </w:rPr>
      </w:pPr>
      <w:r w:rsidRPr="00872004">
        <w:rPr>
          <w:sz w:val="20"/>
          <w:szCs w:val="20"/>
        </w:rPr>
        <w:t>- в случаях, невозможности заглубления фундаментные основания должны быть декоративно оформлены;</w:t>
      </w:r>
    </w:p>
    <w:p w:rsidR="00872004" w:rsidRPr="00872004" w:rsidRDefault="00872004" w:rsidP="00872004">
      <w:pPr>
        <w:jc w:val="both"/>
        <w:rPr>
          <w:sz w:val="20"/>
          <w:szCs w:val="20"/>
        </w:rPr>
      </w:pPr>
      <w:r w:rsidRPr="00872004">
        <w:rPr>
          <w:sz w:val="20"/>
          <w:szCs w:val="20"/>
        </w:rPr>
        <w:t>- конструктивные элементы жесткости и крепления должны быть закрыты декоративными элементами;</w:t>
      </w:r>
    </w:p>
    <w:p w:rsidR="00872004" w:rsidRPr="00872004" w:rsidRDefault="00872004" w:rsidP="00872004">
      <w:pPr>
        <w:jc w:val="both"/>
        <w:rPr>
          <w:sz w:val="20"/>
          <w:szCs w:val="20"/>
        </w:rPr>
      </w:pPr>
      <w:r w:rsidRPr="00872004">
        <w:rPr>
          <w:sz w:val="20"/>
          <w:szCs w:val="20"/>
        </w:rPr>
        <w:t>- не должно быть видимых элементов соединения различных частей конструкций;</w:t>
      </w:r>
    </w:p>
    <w:p w:rsidR="00872004" w:rsidRPr="00872004" w:rsidRDefault="00872004" w:rsidP="00872004">
      <w:pPr>
        <w:jc w:val="both"/>
        <w:rPr>
          <w:sz w:val="20"/>
          <w:szCs w:val="20"/>
        </w:rPr>
      </w:pPr>
      <w:r w:rsidRPr="00872004">
        <w:rPr>
          <w:sz w:val="20"/>
          <w:szCs w:val="20"/>
        </w:rPr>
        <w:t>- щитовые установки, выполненные в одностороннем варианте, должны иметь декоративно оформленную обратную сторону;</w:t>
      </w:r>
    </w:p>
    <w:p w:rsidR="00872004" w:rsidRPr="00872004" w:rsidRDefault="00872004" w:rsidP="00872004">
      <w:pPr>
        <w:jc w:val="both"/>
        <w:rPr>
          <w:sz w:val="20"/>
          <w:szCs w:val="20"/>
        </w:rPr>
      </w:pPr>
      <w:r w:rsidRPr="00872004">
        <w:rPr>
          <w:sz w:val="20"/>
          <w:szCs w:val="20"/>
        </w:rPr>
        <w:t xml:space="preserve">- нижний край щитовой установки должен располагаться от поверхности земли на высоте не менее: </w:t>
      </w:r>
      <w:smartTag w:uri="urn:schemas-microsoft-com:office:smarttags" w:element="metricconverter">
        <w:smartTagPr>
          <w:attr w:name="ProductID" w:val="0.8 м"/>
        </w:smartTagPr>
        <w:r w:rsidRPr="00872004">
          <w:rPr>
            <w:sz w:val="20"/>
            <w:szCs w:val="20"/>
          </w:rPr>
          <w:t>0.8 м</w:t>
        </w:r>
      </w:smartTag>
      <w:r w:rsidRPr="00872004">
        <w:rPr>
          <w:sz w:val="20"/>
          <w:szCs w:val="20"/>
        </w:rPr>
        <w:t xml:space="preserve"> (</w:t>
      </w:r>
      <w:smartTag w:uri="urn:schemas-microsoft-com:office:smarttags" w:element="metricconverter">
        <w:smartTagPr>
          <w:attr w:name="ProductID" w:val="1,2 м"/>
        </w:smartTagPr>
        <w:r w:rsidRPr="00872004">
          <w:rPr>
            <w:sz w:val="20"/>
            <w:szCs w:val="20"/>
          </w:rPr>
          <w:t>1,2 м</w:t>
        </w:r>
      </w:smartTag>
      <w:r w:rsidRPr="00872004">
        <w:rPr>
          <w:sz w:val="20"/>
          <w:szCs w:val="20"/>
        </w:rPr>
        <w:t>) – для малых форматов;</w:t>
      </w:r>
    </w:p>
    <w:p w:rsidR="00872004" w:rsidRPr="00872004" w:rsidRDefault="00872004" w:rsidP="00872004">
      <w:pPr>
        <w:ind w:left="708"/>
        <w:jc w:val="both"/>
        <w:rPr>
          <w:sz w:val="20"/>
          <w:szCs w:val="20"/>
        </w:rPr>
      </w:pPr>
      <w:r w:rsidRPr="00872004">
        <w:rPr>
          <w:sz w:val="20"/>
          <w:szCs w:val="20"/>
        </w:rPr>
        <w:t xml:space="preserve">     </w:t>
      </w:r>
      <w:smartTag w:uri="urn:schemas-microsoft-com:office:smarttags" w:element="metricconverter">
        <w:smartTagPr>
          <w:attr w:name="ProductID" w:val="4.5 м"/>
        </w:smartTagPr>
        <w:r w:rsidRPr="00872004">
          <w:rPr>
            <w:sz w:val="20"/>
            <w:szCs w:val="20"/>
          </w:rPr>
          <w:t>4.5 м</w:t>
        </w:r>
      </w:smartTag>
      <w:r w:rsidRPr="00872004">
        <w:rPr>
          <w:sz w:val="20"/>
          <w:szCs w:val="20"/>
        </w:rPr>
        <w:t xml:space="preserve"> (</w:t>
      </w:r>
      <w:smartTag w:uri="urn:schemas-microsoft-com:office:smarttags" w:element="metricconverter">
        <w:smartTagPr>
          <w:attr w:name="ProductID" w:val="7,0 м"/>
        </w:smartTagPr>
        <w:r w:rsidRPr="00872004">
          <w:rPr>
            <w:sz w:val="20"/>
            <w:szCs w:val="20"/>
          </w:rPr>
          <w:t>7,0 м</w:t>
        </w:r>
      </w:smartTag>
      <w:r w:rsidRPr="00872004">
        <w:rPr>
          <w:sz w:val="20"/>
          <w:szCs w:val="20"/>
        </w:rPr>
        <w:t xml:space="preserve">) - </w:t>
      </w:r>
      <w:proofErr w:type="gramStart"/>
      <w:r w:rsidRPr="00872004">
        <w:rPr>
          <w:sz w:val="20"/>
          <w:szCs w:val="20"/>
        </w:rPr>
        <w:t>от</w:t>
      </w:r>
      <w:proofErr w:type="gramEnd"/>
      <w:r w:rsidRPr="00872004">
        <w:rPr>
          <w:sz w:val="20"/>
          <w:szCs w:val="20"/>
        </w:rPr>
        <w:t xml:space="preserve"> </w:t>
      </w:r>
      <w:proofErr w:type="gramStart"/>
      <w:r w:rsidRPr="00872004">
        <w:rPr>
          <w:sz w:val="20"/>
          <w:szCs w:val="20"/>
        </w:rPr>
        <w:t>для</w:t>
      </w:r>
      <w:proofErr w:type="gramEnd"/>
      <w:r w:rsidRPr="00872004">
        <w:rPr>
          <w:sz w:val="20"/>
          <w:szCs w:val="20"/>
        </w:rPr>
        <w:t xml:space="preserve"> большого и среднего форматов;</w:t>
      </w:r>
    </w:p>
    <w:p w:rsidR="00872004" w:rsidRPr="00872004" w:rsidRDefault="00872004" w:rsidP="00872004">
      <w:pPr>
        <w:ind w:firstLine="708"/>
        <w:jc w:val="both"/>
        <w:rPr>
          <w:sz w:val="20"/>
          <w:szCs w:val="20"/>
        </w:rPr>
      </w:pPr>
      <w:r w:rsidRPr="00872004">
        <w:rPr>
          <w:sz w:val="20"/>
          <w:szCs w:val="20"/>
        </w:rPr>
        <w:t xml:space="preserve">     </w:t>
      </w:r>
      <w:smartTag w:uri="urn:schemas-microsoft-com:office:smarttags" w:element="metricconverter">
        <w:smartTagPr>
          <w:attr w:name="ProductID" w:val="7,0 м"/>
        </w:smartTagPr>
        <w:r w:rsidRPr="00872004">
          <w:rPr>
            <w:sz w:val="20"/>
            <w:szCs w:val="20"/>
          </w:rPr>
          <w:t>7,0 м</w:t>
        </w:r>
      </w:smartTag>
      <w:r w:rsidRPr="00872004">
        <w:rPr>
          <w:sz w:val="20"/>
          <w:szCs w:val="20"/>
        </w:rPr>
        <w:t xml:space="preserve"> (</w:t>
      </w:r>
      <w:smartTag w:uri="urn:schemas-microsoft-com:office:smarttags" w:element="metricconverter">
        <w:smartTagPr>
          <w:attr w:name="ProductID" w:val="20,0 м"/>
        </w:smartTagPr>
        <w:r w:rsidRPr="00872004">
          <w:rPr>
            <w:sz w:val="20"/>
            <w:szCs w:val="20"/>
          </w:rPr>
          <w:t>20,0 м</w:t>
        </w:r>
      </w:smartTag>
      <w:r w:rsidRPr="00872004">
        <w:rPr>
          <w:sz w:val="20"/>
          <w:szCs w:val="20"/>
        </w:rPr>
        <w:t>) – для сверхбольшого формата;</w:t>
      </w:r>
    </w:p>
    <w:p w:rsidR="00872004" w:rsidRPr="00872004" w:rsidRDefault="00872004" w:rsidP="00872004">
      <w:pPr>
        <w:jc w:val="both"/>
        <w:rPr>
          <w:sz w:val="20"/>
          <w:szCs w:val="20"/>
        </w:rPr>
      </w:pPr>
      <w:r w:rsidRPr="00872004">
        <w:rPr>
          <w:sz w:val="20"/>
          <w:szCs w:val="20"/>
        </w:rPr>
        <w:t>- щитовые установки могут иметь внешнее или внутреннее освещение;</w:t>
      </w:r>
    </w:p>
    <w:p w:rsidR="00872004" w:rsidRPr="00872004" w:rsidRDefault="00872004" w:rsidP="00872004">
      <w:pPr>
        <w:jc w:val="both"/>
        <w:rPr>
          <w:sz w:val="20"/>
          <w:szCs w:val="20"/>
        </w:rPr>
      </w:pPr>
      <w:r w:rsidRPr="00872004">
        <w:rPr>
          <w:sz w:val="20"/>
          <w:szCs w:val="20"/>
        </w:rPr>
        <w:t xml:space="preserve">- при размещении щитовой установки на разделительной полосе расстояние от ближнего края рекламного щита до края проезжей части должно составлять не менее </w:t>
      </w:r>
      <w:smartTag w:uri="urn:schemas-microsoft-com:office:smarttags" w:element="metricconverter">
        <w:smartTagPr>
          <w:attr w:name="ProductID" w:val="2.5 м"/>
        </w:smartTagPr>
        <w:r w:rsidRPr="00872004">
          <w:rPr>
            <w:sz w:val="20"/>
            <w:szCs w:val="20"/>
          </w:rPr>
          <w:t>2.5 м</w:t>
        </w:r>
      </w:smartTag>
      <w:r w:rsidRPr="00872004">
        <w:rPr>
          <w:sz w:val="20"/>
          <w:szCs w:val="20"/>
        </w:rPr>
        <w:t>;</w:t>
      </w:r>
    </w:p>
    <w:p w:rsidR="00872004" w:rsidRPr="00872004" w:rsidRDefault="00872004" w:rsidP="00872004">
      <w:pPr>
        <w:jc w:val="both"/>
        <w:rPr>
          <w:sz w:val="20"/>
          <w:szCs w:val="20"/>
        </w:rPr>
      </w:pPr>
      <w:r w:rsidRPr="00872004">
        <w:rPr>
          <w:sz w:val="20"/>
          <w:szCs w:val="20"/>
        </w:rPr>
        <w:t>- расстояние между соседними щитовыми установками должно быть не менее:</w:t>
      </w:r>
    </w:p>
    <w:p w:rsidR="00872004" w:rsidRPr="00872004" w:rsidRDefault="00872004" w:rsidP="00872004">
      <w:pPr>
        <w:ind w:firstLine="708"/>
        <w:jc w:val="both"/>
        <w:rPr>
          <w:sz w:val="20"/>
          <w:szCs w:val="20"/>
        </w:rPr>
      </w:pPr>
      <w:smartTag w:uri="urn:schemas-microsoft-com:office:smarttags" w:element="metricconverter">
        <w:smartTagPr>
          <w:attr w:name="ProductID" w:val="50 м"/>
        </w:smartTagPr>
        <w:r w:rsidRPr="00872004">
          <w:rPr>
            <w:sz w:val="20"/>
            <w:szCs w:val="20"/>
          </w:rPr>
          <w:lastRenderedPageBreak/>
          <w:t>50 м</w:t>
        </w:r>
      </w:smartTag>
      <w:r w:rsidRPr="00872004">
        <w:rPr>
          <w:sz w:val="20"/>
          <w:szCs w:val="20"/>
        </w:rPr>
        <w:t xml:space="preserve"> - для малых форматов;</w:t>
      </w:r>
    </w:p>
    <w:p w:rsidR="00872004" w:rsidRPr="00872004" w:rsidRDefault="00872004" w:rsidP="00872004">
      <w:pPr>
        <w:ind w:firstLine="708"/>
        <w:jc w:val="both"/>
        <w:rPr>
          <w:sz w:val="20"/>
          <w:szCs w:val="20"/>
        </w:rPr>
      </w:pPr>
      <w:smartTag w:uri="urn:schemas-microsoft-com:office:smarttags" w:element="metricconverter">
        <w:smartTagPr>
          <w:attr w:name="ProductID" w:val="75 м"/>
        </w:smartTagPr>
        <w:r w:rsidRPr="00872004">
          <w:rPr>
            <w:sz w:val="20"/>
            <w:szCs w:val="20"/>
          </w:rPr>
          <w:t>75 м</w:t>
        </w:r>
      </w:smartTag>
      <w:r w:rsidRPr="00872004">
        <w:rPr>
          <w:sz w:val="20"/>
          <w:szCs w:val="20"/>
        </w:rPr>
        <w:t xml:space="preserve"> - для среднего и большого форматов;</w:t>
      </w:r>
    </w:p>
    <w:p w:rsidR="00872004" w:rsidRPr="00872004" w:rsidRDefault="00872004" w:rsidP="00872004">
      <w:pPr>
        <w:pStyle w:val="FR3"/>
        <w:jc w:val="left"/>
        <w:rPr>
          <w:bCs/>
          <w:sz w:val="20"/>
          <w:szCs w:val="20"/>
        </w:rPr>
      </w:pPr>
      <w:r w:rsidRPr="00872004">
        <w:rPr>
          <w:sz w:val="20"/>
          <w:szCs w:val="20"/>
        </w:rPr>
        <w:t xml:space="preserve">- учетом конкретных условий градостроительной и дорожной ситуации указанные расстояния могут быть сокращены, по результатам </w:t>
      </w:r>
      <w:r w:rsidRPr="00872004">
        <w:rPr>
          <w:bCs/>
          <w:noProof w:val="0"/>
          <w:sz w:val="20"/>
          <w:szCs w:val="20"/>
        </w:rPr>
        <w:t xml:space="preserve">согласования с </w:t>
      </w:r>
      <w:r w:rsidRPr="00872004">
        <w:rPr>
          <w:sz w:val="20"/>
          <w:szCs w:val="20"/>
        </w:rPr>
        <w:t>ГАИ БДД и комитетом архитектуры, строительства и ЖКХ Калачёвского муниципального района.</w:t>
      </w:r>
    </w:p>
    <w:p w:rsidR="00872004" w:rsidRPr="00872004" w:rsidRDefault="00872004" w:rsidP="00872004">
      <w:pPr>
        <w:ind w:firstLine="708"/>
        <w:jc w:val="both"/>
        <w:rPr>
          <w:sz w:val="20"/>
          <w:szCs w:val="20"/>
        </w:rPr>
      </w:pPr>
      <w:r w:rsidRPr="00872004">
        <w:rPr>
          <w:sz w:val="20"/>
          <w:szCs w:val="20"/>
        </w:rPr>
        <w:t xml:space="preserve">5.5.2.4. В пределах </w:t>
      </w:r>
      <w:r w:rsidRPr="00872004">
        <w:rPr>
          <w:sz w:val="20"/>
          <w:szCs w:val="20"/>
          <w:lang w:val="en-US"/>
        </w:rPr>
        <w:t>I</w:t>
      </w:r>
      <w:r w:rsidRPr="00872004">
        <w:rPr>
          <w:sz w:val="20"/>
          <w:szCs w:val="20"/>
        </w:rPr>
        <w:t xml:space="preserve"> и </w:t>
      </w:r>
      <w:r w:rsidRPr="00872004">
        <w:rPr>
          <w:sz w:val="20"/>
          <w:szCs w:val="20"/>
          <w:lang w:val="en-US"/>
        </w:rPr>
        <w:t>II</w:t>
      </w:r>
      <w:r w:rsidRPr="00872004">
        <w:rPr>
          <w:sz w:val="20"/>
          <w:szCs w:val="20"/>
        </w:rPr>
        <w:t xml:space="preserve"> категории зон рекламного контроля на территории Калачёвского муниципального района разрешается размещать щитовые установки малого и среднего формата.</w:t>
      </w:r>
    </w:p>
    <w:p w:rsidR="00872004" w:rsidRPr="00872004" w:rsidRDefault="00872004" w:rsidP="00872004">
      <w:pPr>
        <w:ind w:firstLine="708"/>
        <w:jc w:val="both"/>
        <w:rPr>
          <w:sz w:val="20"/>
          <w:szCs w:val="20"/>
        </w:rPr>
      </w:pPr>
      <w:r w:rsidRPr="00872004">
        <w:rPr>
          <w:sz w:val="20"/>
          <w:szCs w:val="20"/>
        </w:rPr>
        <w:t>5.5.2.5. В пределах остальных зон рекламного контроля на территории Калачёвского муниципального района возможно размещение щитовых конструкций большого и сверхбольшого форматов при соблюдении необходимых условий их размещения и эксплуатации.</w:t>
      </w:r>
    </w:p>
    <w:p w:rsidR="00872004" w:rsidRPr="00872004" w:rsidRDefault="00872004" w:rsidP="00872004">
      <w:pPr>
        <w:ind w:firstLine="708"/>
        <w:jc w:val="both"/>
        <w:rPr>
          <w:sz w:val="20"/>
          <w:szCs w:val="20"/>
        </w:rPr>
      </w:pPr>
      <w:r w:rsidRPr="00872004">
        <w:rPr>
          <w:sz w:val="20"/>
          <w:szCs w:val="20"/>
        </w:rPr>
        <w:t>5.5.2.6. Данные средства наружной рекламы подлежат регистрации и оплате в порядке, устанавливаемом настоящим Положением.</w:t>
      </w:r>
    </w:p>
    <w:p w:rsidR="00872004" w:rsidRPr="00872004" w:rsidRDefault="00872004" w:rsidP="00872004">
      <w:pPr>
        <w:ind w:firstLine="708"/>
        <w:jc w:val="both"/>
        <w:rPr>
          <w:sz w:val="20"/>
          <w:szCs w:val="20"/>
        </w:rPr>
      </w:pPr>
      <w:r w:rsidRPr="00872004">
        <w:rPr>
          <w:sz w:val="20"/>
          <w:szCs w:val="20"/>
        </w:rPr>
        <w:t xml:space="preserve">5.5.3. </w:t>
      </w:r>
      <w:r w:rsidRPr="00872004">
        <w:rPr>
          <w:sz w:val="20"/>
          <w:szCs w:val="20"/>
          <w:u w:val="single"/>
        </w:rPr>
        <w:t>Информационно-сервисные знаки индивидуального проектирования</w:t>
      </w:r>
      <w:r w:rsidRPr="00872004">
        <w:rPr>
          <w:sz w:val="20"/>
          <w:szCs w:val="20"/>
        </w:rPr>
        <w:t xml:space="preserve"> - дорожные знаки, спроектированные и изготовленные в соответствии с требованиями ГОСТ 10807-78. Информационно-сервисные знаки устанавливаются в соответствии с требованиями ГОСТ 23457-86 для дорожных знаков.</w:t>
      </w:r>
    </w:p>
    <w:p w:rsidR="00872004" w:rsidRPr="00872004" w:rsidRDefault="00872004" w:rsidP="00872004">
      <w:pPr>
        <w:ind w:firstLine="708"/>
        <w:jc w:val="both"/>
        <w:rPr>
          <w:sz w:val="20"/>
          <w:szCs w:val="20"/>
        </w:rPr>
      </w:pPr>
      <w:r w:rsidRPr="00872004">
        <w:rPr>
          <w:sz w:val="20"/>
          <w:szCs w:val="20"/>
        </w:rPr>
        <w:t>5.5.3.1. К объектам, которые могут быть обозначены информационно-сервисными знаками, относятся объекты придорожного сервиса (закусочные, предприятия по ремонту шин, карбюраторов, амортизаторов, магазины запасных частей и т.п.).</w:t>
      </w:r>
    </w:p>
    <w:p w:rsidR="00872004" w:rsidRPr="00872004" w:rsidRDefault="00872004" w:rsidP="00872004">
      <w:pPr>
        <w:ind w:firstLine="708"/>
        <w:jc w:val="both"/>
        <w:rPr>
          <w:sz w:val="20"/>
          <w:szCs w:val="20"/>
        </w:rPr>
      </w:pPr>
      <w:r w:rsidRPr="00872004">
        <w:rPr>
          <w:sz w:val="20"/>
          <w:szCs w:val="20"/>
        </w:rPr>
        <w:t>5.5.3.2. Информационно-сервисные знаки должны иметь:</w:t>
      </w:r>
    </w:p>
    <w:p w:rsidR="00872004" w:rsidRPr="00872004" w:rsidRDefault="00872004" w:rsidP="00872004">
      <w:pPr>
        <w:jc w:val="both"/>
        <w:rPr>
          <w:sz w:val="20"/>
          <w:szCs w:val="20"/>
        </w:rPr>
      </w:pPr>
      <w:r w:rsidRPr="00872004">
        <w:rPr>
          <w:sz w:val="20"/>
          <w:szCs w:val="20"/>
        </w:rPr>
        <w:t>- стойку одинаковой формы со стойками дорожных знаков;</w:t>
      </w:r>
    </w:p>
    <w:p w:rsidR="00872004" w:rsidRPr="00872004" w:rsidRDefault="00872004" w:rsidP="00872004">
      <w:pPr>
        <w:jc w:val="both"/>
        <w:rPr>
          <w:sz w:val="20"/>
          <w:szCs w:val="20"/>
        </w:rPr>
      </w:pPr>
      <w:r w:rsidRPr="00872004">
        <w:rPr>
          <w:sz w:val="20"/>
          <w:szCs w:val="20"/>
        </w:rPr>
        <w:t xml:space="preserve">- ширину </w:t>
      </w:r>
      <w:smartTag w:uri="urn:schemas-microsoft-com:office:smarttags" w:element="metricconverter">
        <w:smartTagPr>
          <w:attr w:name="ProductID" w:val="1000 мм"/>
        </w:smartTagPr>
        <w:r w:rsidRPr="00872004">
          <w:rPr>
            <w:sz w:val="20"/>
            <w:szCs w:val="20"/>
          </w:rPr>
          <w:t>1000 мм</w:t>
        </w:r>
      </w:smartTag>
      <w:r w:rsidRPr="00872004">
        <w:rPr>
          <w:sz w:val="20"/>
          <w:szCs w:val="20"/>
        </w:rPr>
        <w:t xml:space="preserve">, высоту </w:t>
      </w:r>
      <w:smartTag w:uri="urn:schemas-microsoft-com:office:smarttags" w:element="metricconverter">
        <w:smartTagPr>
          <w:attr w:name="ProductID" w:val="1500 мм"/>
        </w:smartTagPr>
        <w:r w:rsidRPr="00872004">
          <w:rPr>
            <w:sz w:val="20"/>
            <w:szCs w:val="20"/>
          </w:rPr>
          <w:t>1500 мм</w:t>
        </w:r>
      </w:smartTag>
      <w:r w:rsidRPr="00872004">
        <w:rPr>
          <w:sz w:val="20"/>
          <w:szCs w:val="20"/>
        </w:rPr>
        <w:t>, желтый цвет основного фона и черный (контрастирующий) - символов и надписей, с внутренним (внешним) освещением или светоотражающей поверхностью;</w:t>
      </w:r>
    </w:p>
    <w:p w:rsidR="00872004" w:rsidRPr="00872004" w:rsidRDefault="00872004" w:rsidP="00872004">
      <w:pPr>
        <w:jc w:val="both"/>
        <w:rPr>
          <w:sz w:val="20"/>
          <w:szCs w:val="20"/>
        </w:rPr>
      </w:pPr>
      <w:r w:rsidRPr="00872004">
        <w:rPr>
          <w:sz w:val="20"/>
          <w:szCs w:val="20"/>
        </w:rPr>
        <w:t>- обратную сторону серого цвета.</w:t>
      </w:r>
    </w:p>
    <w:p w:rsidR="00872004" w:rsidRPr="00872004" w:rsidRDefault="00872004" w:rsidP="00872004">
      <w:pPr>
        <w:ind w:firstLine="708"/>
        <w:jc w:val="both"/>
        <w:rPr>
          <w:sz w:val="20"/>
          <w:szCs w:val="20"/>
        </w:rPr>
      </w:pPr>
      <w:r w:rsidRPr="00872004">
        <w:rPr>
          <w:sz w:val="20"/>
          <w:szCs w:val="20"/>
        </w:rPr>
        <w:t>5.5.3.3. Информационно-сервисные знаки не могут размещаться на одной опоре или в створе с техническими средствами организации дорожного движения, а также ограничивать их видимость или мешать их восприятию участниками дорожного движения.</w:t>
      </w:r>
    </w:p>
    <w:p w:rsidR="00872004" w:rsidRPr="00872004" w:rsidRDefault="00872004" w:rsidP="00872004">
      <w:pPr>
        <w:ind w:firstLine="708"/>
        <w:jc w:val="both"/>
        <w:rPr>
          <w:sz w:val="20"/>
          <w:szCs w:val="20"/>
        </w:rPr>
      </w:pPr>
      <w:r w:rsidRPr="00872004">
        <w:rPr>
          <w:sz w:val="20"/>
          <w:szCs w:val="20"/>
        </w:rPr>
        <w:t>5.5.3.4. Данные средства наружной рекламы подлежат регистрации в порядке, устанавливаемом данным Положением.</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5.5.4. </w:t>
      </w:r>
      <w:hyperlink r:id="rId38" w:history="1">
        <w:r w:rsidRPr="00872004">
          <w:rPr>
            <w:rStyle w:val="a8"/>
            <w:color w:val="auto"/>
            <w:sz w:val="20"/>
            <w:szCs w:val="20"/>
            <w:u w:val="single"/>
          </w:rPr>
          <w:t>Объемно - пространственные конструкции</w:t>
        </w:r>
      </w:hyperlink>
      <w:r w:rsidRPr="00872004">
        <w:rPr>
          <w:sz w:val="20"/>
          <w:szCs w:val="20"/>
        </w:rPr>
        <w:t xml:space="preserve"> - средства наружной рекламы, в которых для размещения информации используется как объем конструкции, так и ее поверхность.</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5.5.4.1. Данные конструкции выполняются по </w:t>
      </w:r>
      <w:proofErr w:type="gramStart"/>
      <w:r w:rsidRPr="00872004">
        <w:rPr>
          <w:sz w:val="20"/>
          <w:szCs w:val="20"/>
        </w:rPr>
        <w:t>индивидуальным проектам</w:t>
      </w:r>
      <w:proofErr w:type="gramEnd"/>
      <w:r w:rsidRPr="00872004">
        <w:rPr>
          <w:sz w:val="20"/>
          <w:szCs w:val="20"/>
        </w:rPr>
        <w:t xml:space="preserve"> исходя из архитектурных и градостроительных особенностей территории.</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5.5.4.2. На конструкции данного типа распространяются требования, предъявляемые к отдельно стоящим щитовым установкам.</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5.5.4.3. Данные средства наружной рекламы подлежат регистрации и оплате в порядке, устанавливаемом настоящим Положение.</w:t>
      </w:r>
    </w:p>
    <w:p w:rsidR="00872004" w:rsidRPr="00872004" w:rsidRDefault="00872004" w:rsidP="00872004">
      <w:pPr>
        <w:ind w:firstLine="708"/>
        <w:jc w:val="both"/>
        <w:rPr>
          <w:sz w:val="20"/>
          <w:szCs w:val="20"/>
        </w:rPr>
      </w:pPr>
      <w:r w:rsidRPr="00872004">
        <w:rPr>
          <w:sz w:val="20"/>
          <w:szCs w:val="20"/>
        </w:rPr>
        <w:t xml:space="preserve">5.5.5. </w:t>
      </w:r>
      <w:r w:rsidRPr="00872004">
        <w:rPr>
          <w:sz w:val="20"/>
          <w:szCs w:val="20"/>
          <w:u w:val="single"/>
        </w:rPr>
        <w:t>Тумба</w:t>
      </w:r>
      <w:r w:rsidRPr="00872004">
        <w:rPr>
          <w:sz w:val="20"/>
          <w:szCs w:val="20"/>
        </w:rPr>
        <w:t xml:space="preserve"> – </w:t>
      </w:r>
      <w:proofErr w:type="spellStart"/>
      <w:r w:rsidRPr="00872004">
        <w:rPr>
          <w:sz w:val="20"/>
          <w:szCs w:val="20"/>
        </w:rPr>
        <w:t>отдельностоящая</w:t>
      </w:r>
      <w:proofErr w:type="spellEnd"/>
      <w:r w:rsidRPr="00872004">
        <w:rPr>
          <w:sz w:val="20"/>
          <w:szCs w:val="20"/>
        </w:rPr>
        <w:t xml:space="preserve"> конструкция, имеющая внешние поверхности (1-3) для размещения информации и состоящая из фундамента, каркаса и информационного поля.</w:t>
      </w:r>
    </w:p>
    <w:p w:rsidR="00872004" w:rsidRPr="00872004" w:rsidRDefault="00872004" w:rsidP="00872004">
      <w:pPr>
        <w:ind w:firstLine="708"/>
        <w:jc w:val="both"/>
        <w:rPr>
          <w:sz w:val="20"/>
          <w:szCs w:val="20"/>
        </w:rPr>
      </w:pPr>
      <w:r w:rsidRPr="00872004">
        <w:rPr>
          <w:sz w:val="20"/>
          <w:szCs w:val="20"/>
        </w:rPr>
        <w:t xml:space="preserve">5.5.5.1. Тумба может иметь следующие размеры: </w:t>
      </w:r>
      <w:smartTag w:uri="urn:schemas-microsoft-com:office:smarttags" w:element="metricconverter">
        <w:smartTagPr>
          <w:attr w:name="ProductID" w:val="1 м"/>
        </w:smartTagPr>
        <w:r w:rsidRPr="00872004">
          <w:rPr>
            <w:sz w:val="20"/>
            <w:szCs w:val="20"/>
          </w:rPr>
          <w:t>1 м</w:t>
        </w:r>
      </w:smartTag>
      <w:r w:rsidRPr="00872004">
        <w:rPr>
          <w:sz w:val="20"/>
          <w:szCs w:val="20"/>
        </w:rPr>
        <w:t xml:space="preserve"> х3 м; </w:t>
      </w:r>
      <w:smartTag w:uri="urn:schemas-microsoft-com:office:smarttags" w:element="metricconverter">
        <w:smartTagPr>
          <w:attr w:name="ProductID" w:val="0,85 м"/>
        </w:smartTagPr>
        <w:r w:rsidRPr="00872004">
          <w:rPr>
            <w:sz w:val="20"/>
            <w:szCs w:val="20"/>
          </w:rPr>
          <w:t>0,85 м</w:t>
        </w:r>
      </w:smartTag>
      <w:r w:rsidRPr="00872004">
        <w:rPr>
          <w:sz w:val="20"/>
          <w:szCs w:val="20"/>
        </w:rPr>
        <w:t xml:space="preserve"> х3 м, </w:t>
      </w:r>
      <w:smartTag w:uri="urn:schemas-microsoft-com:office:smarttags" w:element="metricconverter">
        <w:smartTagPr>
          <w:attr w:name="ProductID" w:val="1,2 м"/>
        </w:smartTagPr>
        <w:r w:rsidRPr="00872004">
          <w:rPr>
            <w:sz w:val="20"/>
            <w:szCs w:val="20"/>
          </w:rPr>
          <w:t>1,2 м</w:t>
        </w:r>
      </w:smartTag>
      <w:r w:rsidRPr="00872004">
        <w:rPr>
          <w:sz w:val="20"/>
          <w:szCs w:val="20"/>
        </w:rPr>
        <w:t xml:space="preserve"> х</w:t>
      </w:r>
      <w:proofErr w:type="gramStart"/>
      <w:r w:rsidRPr="00872004">
        <w:rPr>
          <w:sz w:val="20"/>
          <w:szCs w:val="20"/>
        </w:rPr>
        <w:t>1</w:t>
      </w:r>
      <w:proofErr w:type="gramEnd"/>
      <w:r w:rsidRPr="00872004">
        <w:rPr>
          <w:sz w:val="20"/>
          <w:szCs w:val="20"/>
        </w:rPr>
        <w:t>,8 м.</w:t>
      </w:r>
    </w:p>
    <w:p w:rsidR="00872004" w:rsidRPr="00872004" w:rsidRDefault="00872004" w:rsidP="00872004">
      <w:pPr>
        <w:ind w:firstLine="708"/>
        <w:jc w:val="both"/>
        <w:rPr>
          <w:sz w:val="20"/>
          <w:szCs w:val="20"/>
        </w:rPr>
      </w:pPr>
      <w:r w:rsidRPr="00872004">
        <w:rPr>
          <w:sz w:val="20"/>
          <w:szCs w:val="20"/>
        </w:rPr>
        <w:t>5.5.5.2. В пределах одной улицы рекомендуется использовать однотипные конструкции данного вида.</w:t>
      </w:r>
    </w:p>
    <w:p w:rsidR="00872004" w:rsidRPr="00872004" w:rsidRDefault="00872004" w:rsidP="00872004">
      <w:pPr>
        <w:ind w:firstLine="708"/>
        <w:jc w:val="both"/>
        <w:rPr>
          <w:sz w:val="20"/>
          <w:szCs w:val="20"/>
        </w:rPr>
      </w:pPr>
      <w:r w:rsidRPr="00872004">
        <w:rPr>
          <w:sz w:val="20"/>
          <w:szCs w:val="20"/>
        </w:rPr>
        <w:t>5.5.5.3. В данную рекламную конструкцию могут быть встроены таксофон, интернет-киоск, киоск для продажи прессы, театральных билетов, общественный туалет и другие элементы городской среды.</w:t>
      </w:r>
    </w:p>
    <w:p w:rsidR="00872004" w:rsidRPr="00872004" w:rsidRDefault="00872004" w:rsidP="00872004">
      <w:pPr>
        <w:jc w:val="both"/>
        <w:rPr>
          <w:sz w:val="20"/>
          <w:szCs w:val="20"/>
        </w:rPr>
      </w:pPr>
      <w:r w:rsidRPr="00872004">
        <w:rPr>
          <w:sz w:val="20"/>
          <w:szCs w:val="20"/>
        </w:rPr>
        <w:tab/>
        <w:t>5.5.5.4. Рекламная конструкция может иметь внутреннее или внешнее освещение.</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5.5.5.5. На конструкции данного типа распространяются требования, предъявляемые к отдельно стоящим щитовым установкам.</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5.5.5.6. Данное средство наружной рекламы подлежит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39" w:history="1">
        <w:r w:rsidR="00872004" w:rsidRPr="00872004">
          <w:rPr>
            <w:rStyle w:val="a8"/>
            <w:color w:val="auto"/>
            <w:sz w:val="20"/>
            <w:szCs w:val="20"/>
          </w:rPr>
          <w:t xml:space="preserve">5.5.6. </w:t>
        </w:r>
        <w:proofErr w:type="spellStart"/>
        <w:r w:rsidR="00872004" w:rsidRPr="00872004">
          <w:rPr>
            <w:rStyle w:val="a8"/>
            <w:color w:val="auto"/>
            <w:sz w:val="20"/>
            <w:szCs w:val="20"/>
            <w:u w:val="single"/>
          </w:rPr>
          <w:t>Флаговые</w:t>
        </w:r>
        <w:proofErr w:type="spellEnd"/>
        <w:r w:rsidR="00872004" w:rsidRPr="00872004">
          <w:rPr>
            <w:rStyle w:val="a8"/>
            <w:color w:val="auto"/>
            <w:sz w:val="20"/>
            <w:szCs w:val="20"/>
            <w:u w:val="single"/>
          </w:rPr>
          <w:t xml:space="preserve"> композиции и навесы</w:t>
        </w:r>
      </w:hyperlink>
      <w:r w:rsidR="00872004" w:rsidRPr="00872004">
        <w:rPr>
          <w:sz w:val="20"/>
          <w:szCs w:val="20"/>
        </w:rPr>
        <w:t xml:space="preserve"> - средства наружной рекламы, состоящие из основания, одного или нескольких флагштоков (стоек) и мягких полотнищ.</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5.5.6.1. Флаги могут использовать в качестве основания опоры освещения, здания и сооружения.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5.5.6.2.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40" w:history="1">
        <w:r w:rsidR="00872004" w:rsidRPr="00872004">
          <w:rPr>
            <w:rStyle w:val="a8"/>
            <w:color w:val="auto"/>
            <w:sz w:val="20"/>
            <w:szCs w:val="20"/>
          </w:rPr>
          <w:t xml:space="preserve">5.5.7. </w:t>
        </w:r>
        <w:r w:rsidR="00872004" w:rsidRPr="00872004">
          <w:rPr>
            <w:rStyle w:val="a8"/>
            <w:color w:val="auto"/>
            <w:sz w:val="20"/>
            <w:szCs w:val="20"/>
            <w:u w:val="single"/>
          </w:rPr>
          <w:t>Наземные панно</w:t>
        </w:r>
      </w:hyperlink>
      <w:r w:rsidR="00872004" w:rsidRPr="00872004">
        <w:rPr>
          <w:sz w:val="20"/>
          <w:szCs w:val="20"/>
        </w:rPr>
        <w:t xml:space="preserve"> - средства наружной рекламы и информации, размещаемые на поверхности земли.</w:t>
      </w:r>
    </w:p>
    <w:p w:rsidR="00872004" w:rsidRPr="00872004" w:rsidRDefault="00872004" w:rsidP="00872004">
      <w:pPr>
        <w:pStyle w:val="a7"/>
        <w:spacing w:before="0" w:beforeAutospacing="0" w:after="0" w:afterAutospacing="0"/>
        <w:ind w:firstLine="708"/>
        <w:jc w:val="both"/>
        <w:rPr>
          <w:b/>
          <w:sz w:val="20"/>
          <w:szCs w:val="20"/>
        </w:rPr>
      </w:pPr>
      <w:r w:rsidRPr="00872004">
        <w:rPr>
          <w:sz w:val="20"/>
          <w:szCs w:val="20"/>
        </w:rPr>
        <w:t>5.5.7.1. Наземные панно состоят из нанесенных либо встроенных в дорожное или земляное покрытие строительных материалов и подразделяются на следующие виды:</w:t>
      </w:r>
    </w:p>
    <w:p w:rsidR="00872004" w:rsidRPr="00872004" w:rsidRDefault="00872004" w:rsidP="00872004">
      <w:pPr>
        <w:jc w:val="both"/>
        <w:rPr>
          <w:sz w:val="20"/>
          <w:szCs w:val="20"/>
        </w:rPr>
      </w:pPr>
      <w:r w:rsidRPr="00872004">
        <w:rPr>
          <w:sz w:val="20"/>
          <w:szCs w:val="20"/>
        </w:rPr>
        <w:t xml:space="preserve">- каркасные панно на склонах (откосах) трасс и дорог; </w:t>
      </w:r>
    </w:p>
    <w:p w:rsidR="00872004" w:rsidRPr="00872004" w:rsidRDefault="00872004" w:rsidP="00872004">
      <w:pPr>
        <w:jc w:val="both"/>
        <w:rPr>
          <w:sz w:val="20"/>
          <w:szCs w:val="20"/>
        </w:rPr>
      </w:pPr>
      <w:r w:rsidRPr="00872004">
        <w:rPr>
          <w:sz w:val="20"/>
          <w:szCs w:val="20"/>
        </w:rPr>
        <w:t xml:space="preserve">- покрытия тротуаров улиц различными красящими веществами или пленочными материалами; </w:t>
      </w:r>
    </w:p>
    <w:p w:rsidR="00872004" w:rsidRPr="00872004" w:rsidRDefault="00872004" w:rsidP="00872004">
      <w:pPr>
        <w:jc w:val="both"/>
        <w:rPr>
          <w:sz w:val="20"/>
          <w:szCs w:val="20"/>
        </w:rPr>
      </w:pPr>
      <w:r w:rsidRPr="00872004">
        <w:rPr>
          <w:sz w:val="20"/>
          <w:szCs w:val="20"/>
        </w:rPr>
        <w:t>- панно на тротуарах улиц, изготавливаемые из дорожно-строительных материалов.</w:t>
      </w:r>
    </w:p>
    <w:p w:rsidR="00872004" w:rsidRPr="00872004" w:rsidRDefault="00872004" w:rsidP="00872004">
      <w:pPr>
        <w:ind w:firstLine="708"/>
        <w:jc w:val="both"/>
        <w:rPr>
          <w:sz w:val="20"/>
          <w:szCs w:val="20"/>
        </w:rPr>
      </w:pPr>
      <w:r w:rsidRPr="00872004">
        <w:rPr>
          <w:sz w:val="20"/>
          <w:szCs w:val="20"/>
        </w:rPr>
        <w:t>5.5.7.2. Применяемые материалы не должны ухудшать покрытие тротуаров или иных мест размещения панно.</w:t>
      </w:r>
    </w:p>
    <w:p w:rsidR="00872004" w:rsidRPr="00872004" w:rsidRDefault="00872004" w:rsidP="00872004">
      <w:pPr>
        <w:ind w:firstLine="708"/>
        <w:jc w:val="both"/>
        <w:rPr>
          <w:sz w:val="20"/>
          <w:szCs w:val="20"/>
        </w:rPr>
      </w:pPr>
      <w:r w:rsidRPr="00872004">
        <w:rPr>
          <w:sz w:val="20"/>
          <w:szCs w:val="20"/>
        </w:rPr>
        <w:lastRenderedPageBreak/>
        <w:t>5.5.7.3. Данные средства наружной рекламы подлежат регистрации и оплате в порядке, устанавливаемом настоящим Положением.</w:t>
      </w:r>
    </w:p>
    <w:p w:rsidR="00872004" w:rsidRPr="00872004" w:rsidRDefault="00872004" w:rsidP="00872004">
      <w:pPr>
        <w:ind w:firstLine="708"/>
        <w:jc w:val="both"/>
        <w:rPr>
          <w:sz w:val="20"/>
          <w:szCs w:val="20"/>
        </w:rPr>
      </w:pPr>
      <w:r w:rsidRPr="00872004">
        <w:rPr>
          <w:sz w:val="20"/>
          <w:szCs w:val="20"/>
        </w:rPr>
        <w:t xml:space="preserve">5.5.8. </w:t>
      </w:r>
      <w:proofErr w:type="spellStart"/>
      <w:r w:rsidRPr="00872004">
        <w:rPr>
          <w:sz w:val="20"/>
          <w:szCs w:val="20"/>
          <w:u w:val="single"/>
        </w:rPr>
        <w:t>Крышные</w:t>
      </w:r>
      <w:proofErr w:type="spellEnd"/>
      <w:r w:rsidRPr="00872004">
        <w:rPr>
          <w:sz w:val="20"/>
          <w:szCs w:val="20"/>
          <w:u w:val="single"/>
        </w:rPr>
        <w:t xml:space="preserve"> установки</w:t>
      </w:r>
      <w:r w:rsidRPr="00872004">
        <w:rPr>
          <w:sz w:val="20"/>
          <w:szCs w:val="20"/>
        </w:rPr>
        <w:t xml:space="preserve"> – объемные или плоскостные конструкции, размещаемые полностью или частично выше уровня карниза здания или на крыше.</w:t>
      </w:r>
    </w:p>
    <w:p w:rsidR="00872004" w:rsidRPr="00872004" w:rsidRDefault="00872004" w:rsidP="00872004">
      <w:pPr>
        <w:ind w:firstLine="708"/>
        <w:jc w:val="both"/>
        <w:rPr>
          <w:sz w:val="20"/>
          <w:szCs w:val="20"/>
        </w:rPr>
      </w:pPr>
      <w:r w:rsidRPr="00872004">
        <w:rPr>
          <w:sz w:val="20"/>
          <w:szCs w:val="20"/>
        </w:rPr>
        <w:t xml:space="preserve">5.5.8.1. </w:t>
      </w:r>
      <w:proofErr w:type="spellStart"/>
      <w:r w:rsidRPr="00872004">
        <w:rPr>
          <w:sz w:val="20"/>
          <w:szCs w:val="20"/>
        </w:rPr>
        <w:t>Крышные</w:t>
      </w:r>
      <w:proofErr w:type="spellEnd"/>
      <w:r w:rsidRPr="00872004">
        <w:rPr>
          <w:sz w:val="20"/>
          <w:szCs w:val="20"/>
        </w:rPr>
        <w:t xml:space="preserve"> установки состоят из элементов крепления, несущей части конструкции и информационного поля.</w:t>
      </w:r>
    </w:p>
    <w:p w:rsidR="00872004" w:rsidRPr="00872004" w:rsidRDefault="00872004" w:rsidP="00872004">
      <w:pPr>
        <w:ind w:firstLine="708"/>
        <w:jc w:val="both"/>
        <w:rPr>
          <w:sz w:val="20"/>
          <w:szCs w:val="20"/>
        </w:rPr>
      </w:pPr>
      <w:r w:rsidRPr="00872004">
        <w:rPr>
          <w:sz w:val="20"/>
          <w:szCs w:val="20"/>
        </w:rPr>
        <w:t xml:space="preserve">5.5.8.2. Проекты </w:t>
      </w:r>
      <w:proofErr w:type="spellStart"/>
      <w:r w:rsidRPr="00872004">
        <w:rPr>
          <w:sz w:val="20"/>
          <w:szCs w:val="20"/>
        </w:rPr>
        <w:t>крышных</w:t>
      </w:r>
      <w:proofErr w:type="spellEnd"/>
      <w:r w:rsidRPr="00872004">
        <w:rPr>
          <w:sz w:val="20"/>
          <w:szCs w:val="20"/>
        </w:rPr>
        <w:t xml:space="preserve"> установок в обязательном порядке должны пройти экспертизу на безопасность.</w:t>
      </w:r>
    </w:p>
    <w:p w:rsidR="00872004" w:rsidRPr="00872004" w:rsidRDefault="00872004" w:rsidP="00872004">
      <w:pPr>
        <w:ind w:firstLine="708"/>
        <w:jc w:val="both"/>
        <w:rPr>
          <w:sz w:val="20"/>
          <w:szCs w:val="20"/>
        </w:rPr>
      </w:pPr>
      <w:r w:rsidRPr="00872004">
        <w:rPr>
          <w:sz w:val="20"/>
          <w:szCs w:val="20"/>
        </w:rPr>
        <w:t>5.5.8.3.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b/>
          <w:sz w:val="20"/>
          <w:szCs w:val="20"/>
        </w:rPr>
      </w:pPr>
      <w:hyperlink r:id="rId41" w:history="1">
        <w:r w:rsidR="00872004" w:rsidRPr="00872004">
          <w:rPr>
            <w:rStyle w:val="a8"/>
            <w:color w:val="auto"/>
            <w:sz w:val="20"/>
            <w:szCs w:val="20"/>
          </w:rPr>
          <w:t xml:space="preserve">5.5.9. </w:t>
        </w:r>
        <w:r w:rsidR="00872004" w:rsidRPr="00872004">
          <w:rPr>
            <w:rStyle w:val="a8"/>
            <w:color w:val="auto"/>
            <w:sz w:val="20"/>
            <w:szCs w:val="20"/>
            <w:u w:val="single"/>
          </w:rPr>
          <w:t>Настенные панно</w:t>
        </w:r>
      </w:hyperlink>
      <w:r w:rsidR="00872004" w:rsidRPr="00872004">
        <w:rPr>
          <w:sz w:val="20"/>
          <w:szCs w:val="20"/>
          <w:u w:val="single"/>
        </w:rPr>
        <w:t xml:space="preserve"> (брандмауэрные панно)</w:t>
      </w:r>
      <w:r w:rsidR="00872004" w:rsidRPr="00872004">
        <w:rPr>
          <w:sz w:val="20"/>
          <w:szCs w:val="20"/>
        </w:rPr>
        <w:t xml:space="preserve"> - средства наружной рекламы и информации, размещаемые на плоскости стен зданий и сооружений в виде:</w:t>
      </w:r>
    </w:p>
    <w:p w:rsidR="00872004" w:rsidRPr="00872004" w:rsidRDefault="00872004" w:rsidP="00872004">
      <w:pPr>
        <w:jc w:val="both"/>
        <w:rPr>
          <w:sz w:val="20"/>
          <w:szCs w:val="20"/>
        </w:rPr>
      </w:pPr>
      <w:r w:rsidRPr="00872004">
        <w:rPr>
          <w:sz w:val="20"/>
          <w:szCs w:val="20"/>
        </w:rPr>
        <w:t xml:space="preserve">- изображения, непосредственно нанесенного на стену; </w:t>
      </w:r>
    </w:p>
    <w:p w:rsidR="00872004" w:rsidRPr="00872004" w:rsidRDefault="00872004" w:rsidP="00872004">
      <w:pPr>
        <w:jc w:val="both"/>
        <w:rPr>
          <w:sz w:val="20"/>
          <w:szCs w:val="20"/>
        </w:rPr>
      </w:pPr>
      <w:r w:rsidRPr="00872004">
        <w:rPr>
          <w:sz w:val="20"/>
          <w:szCs w:val="20"/>
        </w:rPr>
        <w:t>- конструкции, состоящей из элементов крепления, каркаса и информационного поля.</w:t>
      </w:r>
    </w:p>
    <w:p w:rsidR="00872004" w:rsidRPr="00872004" w:rsidRDefault="00872004" w:rsidP="00872004">
      <w:pPr>
        <w:ind w:firstLine="708"/>
        <w:jc w:val="both"/>
        <w:rPr>
          <w:sz w:val="20"/>
          <w:szCs w:val="20"/>
        </w:rPr>
      </w:pPr>
      <w:r w:rsidRPr="00872004">
        <w:rPr>
          <w:sz w:val="20"/>
          <w:szCs w:val="20"/>
        </w:rPr>
        <w:t xml:space="preserve">5.5.9.1. Настенные панно выполняются по типовым или </w:t>
      </w:r>
      <w:proofErr w:type="gramStart"/>
      <w:r w:rsidRPr="00872004">
        <w:rPr>
          <w:sz w:val="20"/>
          <w:szCs w:val="20"/>
        </w:rPr>
        <w:t>индивидуальным проектам</w:t>
      </w:r>
      <w:proofErr w:type="gramEnd"/>
      <w:r w:rsidRPr="00872004">
        <w:rPr>
          <w:sz w:val="20"/>
          <w:szCs w:val="20"/>
        </w:rPr>
        <w:t>.</w:t>
      </w:r>
    </w:p>
    <w:p w:rsidR="00872004" w:rsidRPr="00872004" w:rsidRDefault="00872004" w:rsidP="00872004">
      <w:pPr>
        <w:ind w:firstLine="708"/>
        <w:jc w:val="both"/>
        <w:rPr>
          <w:sz w:val="20"/>
          <w:szCs w:val="20"/>
        </w:rPr>
      </w:pPr>
      <w:r w:rsidRPr="00872004">
        <w:rPr>
          <w:sz w:val="20"/>
          <w:szCs w:val="20"/>
        </w:rPr>
        <w:t>5.5.9.2.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872004" w:rsidRPr="00872004" w:rsidRDefault="00872004" w:rsidP="00872004">
      <w:pPr>
        <w:ind w:firstLine="708"/>
        <w:jc w:val="both"/>
        <w:rPr>
          <w:sz w:val="20"/>
          <w:szCs w:val="20"/>
        </w:rPr>
      </w:pPr>
      <w:r w:rsidRPr="00872004">
        <w:rPr>
          <w:sz w:val="20"/>
          <w:szCs w:val="20"/>
        </w:rPr>
        <w:t>5.5.9.3. Настенные панно площадью более 6 кв</w:t>
      </w:r>
      <w:proofErr w:type="gramStart"/>
      <w:r w:rsidRPr="00872004">
        <w:rPr>
          <w:sz w:val="20"/>
          <w:szCs w:val="20"/>
        </w:rPr>
        <w:t>.м</w:t>
      </w:r>
      <w:proofErr w:type="gramEnd"/>
      <w:r w:rsidRPr="00872004">
        <w:rPr>
          <w:sz w:val="20"/>
          <w:szCs w:val="20"/>
        </w:rPr>
        <w:t xml:space="preserve"> в обязательном порядке должны пройти экспертизу на безопасность.</w:t>
      </w:r>
    </w:p>
    <w:p w:rsidR="00872004" w:rsidRPr="00872004" w:rsidRDefault="00872004" w:rsidP="00872004">
      <w:pPr>
        <w:ind w:firstLine="708"/>
        <w:jc w:val="both"/>
        <w:rPr>
          <w:sz w:val="20"/>
          <w:szCs w:val="20"/>
        </w:rPr>
      </w:pPr>
      <w:r w:rsidRPr="00872004">
        <w:rPr>
          <w:sz w:val="20"/>
          <w:szCs w:val="20"/>
        </w:rPr>
        <w:t>5.5.9.4. Могут иметь внутреннее ил внешнее освещение.</w:t>
      </w:r>
    </w:p>
    <w:p w:rsidR="00872004" w:rsidRPr="00872004" w:rsidRDefault="00872004" w:rsidP="00872004">
      <w:pPr>
        <w:ind w:firstLine="708"/>
        <w:jc w:val="both"/>
        <w:rPr>
          <w:sz w:val="20"/>
          <w:szCs w:val="20"/>
        </w:rPr>
      </w:pPr>
      <w:r w:rsidRPr="00872004">
        <w:rPr>
          <w:sz w:val="20"/>
          <w:szCs w:val="20"/>
        </w:rPr>
        <w:t>5.5.9.5.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b/>
          <w:sz w:val="20"/>
          <w:szCs w:val="20"/>
        </w:rPr>
      </w:pPr>
      <w:hyperlink r:id="rId42" w:history="1">
        <w:r w:rsidR="00872004" w:rsidRPr="00872004">
          <w:rPr>
            <w:rStyle w:val="a8"/>
            <w:color w:val="auto"/>
            <w:sz w:val="20"/>
            <w:szCs w:val="20"/>
          </w:rPr>
          <w:t xml:space="preserve">5.5.10.1. </w:t>
        </w:r>
        <w:r w:rsidR="00872004" w:rsidRPr="00872004">
          <w:rPr>
            <w:rStyle w:val="a8"/>
            <w:color w:val="auto"/>
            <w:sz w:val="20"/>
            <w:szCs w:val="20"/>
            <w:u w:val="single"/>
          </w:rPr>
          <w:t>Кронштейны</w:t>
        </w:r>
      </w:hyperlink>
      <w:r w:rsidR="00872004" w:rsidRPr="00872004">
        <w:rPr>
          <w:sz w:val="20"/>
          <w:szCs w:val="20"/>
        </w:rPr>
        <w:t xml:space="preserve"> - двусторонние консольные плоскостные конструкции, устанавливаемые на опорах (на собственных опорах, мачтах - опорах городского освещения, опорах контактной сети) или на зданиях.</w:t>
      </w:r>
    </w:p>
    <w:p w:rsidR="00872004" w:rsidRPr="00872004" w:rsidRDefault="00872004" w:rsidP="00872004">
      <w:pPr>
        <w:ind w:firstLine="708"/>
        <w:jc w:val="both"/>
        <w:rPr>
          <w:sz w:val="20"/>
          <w:szCs w:val="20"/>
        </w:rPr>
      </w:pPr>
      <w:r w:rsidRPr="00872004">
        <w:rPr>
          <w:sz w:val="20"/>
          <w:szCs w:val="20"/>
        </w:rPr>
        <w:t>5.5.10.2. Кронштейны должны выполняться в двустороннем варианте с внутренней подсветкой.</w:t>
      </w:r>
    </w:p>
    <w:p w:rsidR="00872004" w:rsidRPr="00872004" w:rsidRDefault="00872004" w:rsidP="00872004">
      <w:pPr>
        <w:ind w:firstLine="708"/>
        <w:jc w:val="both"/>
        <w:rPr>
          <w:sz w:val="20"/>
          <w:szCs w:val="20"/>
        </w:rPr>
      </w:pPr>
      <w:r w:rsidRPr="00872004">
        <w:rPr>
          <w:sz w:val="20"/>
          <w:szCs w:val="20"/>
        </w:rPr>
        <w:t>5.5.10.3. Кронштейны должны соответствовать следующим требованиям:</w:t>
      </w:r>
    </w:p>
    <w:p w:rsidR="00872004" w:rsidRPr="00872004" w:rsidRDefault="00872004" w:rsidP="00872004">
      <w:pPr>
        <w:jc w:val="both"/>
        <w:rPr>
          <w:sz w:val="20"/>
          <w:szCs w:val="20"/>
        </w:rPr>
      </w:pPr>
      <w:r w:rsidRPr="00872004">
        <w:rPr>
          <w:sz w:val="20"/>
          <w:szCs w:val="20"/>
        </w:rPr>
        <w:t xml:space="preserve">- типовой размер кронштейнов, не должны превышать 1,2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1,8 м"/>
        </w:smartTagPr>
        <w:r w:rsidRPr="00872004">
          <w:rPr>
            <w:sz w:val="20"/>
            <w:szCs w:val="20"/>
          </w:rPr>
          <w:t>1,8 м</w:t>
        </w:r>
      </w:smartTag>
      <w:r w:rsidRPr="00872004">
        <w:rPr>
          <w:sz w:val="20"/>
          <w:szCs w:val="20"/>
        </w:rPr>
        <w:t>;</w:t>
      </w:r>
    </w:p>
    <w:p w:rsidR="00872004" w:rsidRPr="00872004" w:rsidRDefault="00872004" w:rsidP="00872004">
      <w:pPr>
        <w:jc w:val="both"/>
        <w:rPr>
          <w:sz w:val="20"/>
          <w:szCs w:val="20"/>
        </w:rPr>
      </w:pPr>
      <w:r w:rsidRPr="00872004">
        <w:rPr>
          <w:sz w:val="20"/>
          <w:szCs w:val="20"/>
        </w:rPr>
        <w:t>- возможность размещения кронштейнов больших размеров определяется исходя из архитектурной особенности здания, конкретной градостроительной ситуации уполномоченным органом местного самоуправления на основании проекта;</w:t>
      </w:r>
    </w:p>
    <w:p w:rsidR="00872004" w:rsidRPr="00872004" w:rsidRDefault="00872004" w:rsidP="00872004">
      <w:pPr>
        <w:jc w:val="both"/>
        <w:rPr>
          <w:sz w:val="20"/>
          <w:szCs w:val="20"/>
        </w:rPr>
      </w:pPr>
      <w:r w:rsidRPr="00872004">
        <w:rPr>
          <w:sz w:val="20"/>
          <w:szCs w:val="20"/>
        </w:rPr>
        <w:t xml:space="preserve">- кронштейны размещаются на зданиях на уровне между первым и вторым этажом на высоте не менее </w:t>
      </w:r>
      <w:smartTag w:uri="urn:schemas-microsoft-com:office:smarttags" w:element="metricconverter">
        <w:smartTagPr>
          <w:attr w:name="ProductID" w:val="2,5 м"/>
        </w:smartTagPr>
        <w:r w:rsidRPr="00872004">
          <w:rPr>
            <w:sz w:val="20"/>
            <w:szCs w:val="20"/>
          </w:rPr>
          <w:t>2,5 м</w:t>
        </w:r>
      </w:smartTag>
      <w:r w:rsidRPr="00872004">
        <w:rPr>
          <w:sz w:val="20"/>
          <w:szCs w:val="20"/>
        </w:rPr>
        <w:t xml:space="preserve"> </w:t>
      </w:r>
      <w:proofErr w:type="gramStart"/>
      <w:r w:rsidRPr="00872004">
        <w:rPr>
          <w:sz w:val="20"/>
          <w:szCs w:val="20"/>
        </w:rPr>
        <w:t>над</w:t>
      </w:r>
      <w:proofErr w:type="gramEnd"/>
      <w:r w:rsidRPr="00872004">
        <w:rPr>
          <w:sz w:val="20"/>
          <w:szCs w:val="20"/>
        </w:rPr>
        <w:t xml:space="preserve"> </w:t>
      </w:r>
      <w:proofErr w:type="gramStart"/>
      <w:r w:rsidRPr="00872004">
        <w:rPr>
          <w:sz w:val="20"/>
          <w:szCs w:val="20"/>
        </w:rPr>
        <w:t>газонам</w:t>
      </w:r>
      <w:proofErr w:type="gramEnd"/>
      <w:r w:rsidRPr="00872004">
        <w:rPr>
          <w:sz w:val="20"/>
          <w:szCs w:val="20"/>
        </w:rPr>
        <w:t xml:space="preserve"> и не менее </w:t>
      </w:r>
      <w:smartTag w:uri="urn:schemas-microsoft-com:office:smarttags" w:element="metricconverter">
        <w:smartTagPr>
          <w:attr w:name="ProductID" w:val="3 м"/>
        </w:smartTagPr>
        <w:r w:rsidRPr="00872004">
          <w:rPr>
            <w:sz w:val="20"/>
            <w:szCs w:val="20"/>
          </w:rPr>
          <w:t>3 м</w:t>
        </w:r>
      </w:smartTag>
      <w:r w:rsidRPr="00872004">
        <w:rPr>
          <w:sz w:val="20"/>
          <w:szCs w:val="20"/>
        </w:rPr>
        <w:t xml:space="preserve"> над тротуарам и пешеходными зонами;</w:t>
      </w:r>
    </w:p>
    <w:p w:rsidR="00872004" w:rsidRPr="00872004" w:rsidRDefault="00872004" w:rsidP="00872004">
      <w:pPr>
        <w:jc w:val="both"/>
        <w:rPr>
          <w:sz w:val="20"/>
          <w:szCs w:val="20"/>
        </w:rPr>
      </w:pPr>
      <w:r w:rsidRPr="00872004">
        <w:rPr>
          <w:sz w:val="20"/>
          <w:szCs w:val="20"/>
        </w:rPr>
        <w:t>- при размещении на опоре кронштейны должны быть ориентированы в сторону, противоположную проезжей части;</w:t>
      </w:r>
    </w:p>
    <w:p w:rsidR="00872004" w:rsidRPr="00872004" w:rsidRDefault="00872004" w:rsidP="00872004">
      <w:pPr>
        <w:jc w:val="both"/>
        <w:rPr>
          <w:sz w:val="20"/>
          <w:szCs w:val="20"/>
        </w:rPr>
      </w:pPr>
      <w:r w:rsidRPr="00872004">
        <w:rPr>
          <w:sz w:val="20"/>
          <w:szCs w:val="20"/>
        </w:rPr>
        <w:t xml:space="preserve">- размещение на опоре </w:t>
      </w:r>
      <w:proofErr w:type="gramStart"/>
      <w:r w:rsidRPr="00872004">
        <w:rPr>
          <w:sz w:val="20"/>
          <w:szCs w:val="20"/>
        </w:rPr>
        <w:t>более одной рекламной конструкции не допускается</w:t>
      </w:r>
      <w:proofErr w:type="gramEnd"/>
      <w:r w:rsidRPr="00872004">
        <w:rPr>
          <w:sz w:val="20"/>
          <w:szCs w:val="20"/>
        </w:rPr>
        <w:t>;</w:t>
      </w:r>
    </w:p>
    <w:p w:rsidR="00872004" w:rsidRPr="00872004" w:rsidRDefault="00872004" w:rsidP="00872004">
      <w:pPr>
        <w:jc w:val="both"/>
        <w:rPr>
          <w:sz w:val="20"/>
          <w:szCs w:val="20"/>
        </w:rPr>
      </w:pPr>
      <w:r w:rsidRPr="00872004">
        <w:rPr>
          <w:sz w:val="20"/>
          <w:szCs w:val="20"/>
        </w:rPr>
        <w:t xml:space="preserve">- кронштейны, устанавливаемые на зданиях и сооружениях, в горизонтальном направлении не должны выступать более чем на </w:t>
      </w:r>
      <w:smartTag w:uri="urn:schemas-microsoft-com:office:smarttags" w:element="metricconverter">
        <w:smartTagPr>
          <w:attr w:name="ProductID" w:val="1,5 м"/>
        </w:smartTagPr>
        <w:r w:rsidRPr="00872004">
          <w:rPr>
            <w:sz w:val="20"/>
            <w:szCs w:val="20"/>
          </w:rPr>
          <w:t>1,5 м</w:t>
        </w:r>
      </w:smartTag>
      <w:r w:rsidRPr="00872004">
        <w:rPr>
          <w:sz w:val="20"/>
          <w:szCs w:val="20"/>
        </w:rPr>
        <w:t xml:space="preserve"> от точки крепления к зданию или сооружению;</w:t>
      </w:r>
    </w:p>
    <w:p w:rsidR="00872004" w:rsidRPr="00872004" w:rsidRDefault="00872004" w:rsidP="00872004">
      <w:pPr>
        <w:jc w:val="both"/>
        <w:rPr>
          <w:sz w:val="20"/>
          <w:szCs w:val="20"/>
        </w:rPr>
      </w:pPr>
      <w:r w:rsidRPr="00872004">
        <w:rPr>
          <w:sz w:val="20"/>
          <w:szCs w:val="20"/>
        </w:rPr>
        <w:t>- запрещается установка на фасадах зданий кронштейнов, предназначенных для размещения на них сменных рекламных сообщений.</w:t>
      </w:r>
    </w:p>
    <w:p w:rsidR="00872004" w:rsidRPr="00872004" w:rsidRDefault="00872004" w:rsidP="00872004">
      <w:pPr>
        <w:jc w:val="both"/>
        <w:rPr>
          <w:sz w:val="20"/>
          <w:szCs w:val="20"/>
        </w:rPr>
      </w:pPr>
      <w:r w:rsidRPr="00872004">
        <w:rPr>
          <w:sz w:val="20"/>
          <w:szCs w:val="20"/>
        </w:rPr>
        <w:tab/>
        <w:t>5.5.10.4. Данные средства наружной рекламы подлежат регистрации и оплате в порядке, устанавливаемом настоящим Положением.</w:t>
      </w:r>
    </w:p>
    <w:p w:rsidR="00872004" w:rsidRPr="00872004" w:rsidRDefault="00872004" w:rsidP="00872004">
      <w:pPr>
        <w:pStyle w:val="a7"/>
        <w:spacing w:before="0" w:beforeAutospacing="0" w:after="0" w:afterAutospacing="0"/>
        <w:ind w:firstLine="708"/>
        <w:jc w:val="both"/>
        <w:rPr>
          <w:rFonts w:eastAsia="Calibri"/>
          <w:sz w:val="20"/>
          <w:szCs w:val="20"/>
          <w:u w:val="single"/>
          <w:lang w:eastAsia="en-US"/>
        </w:rPr>
      </w:pPr>
      <w:r w:rsidRPr="00872004">
        <w:rPr>
          <w:rFonts w:eastAsia="Calibri"/>
          <w:sz w:val="20"/>
          <w:szCs w:val="20"/>
          <w:lang w:eastAsia="en-US"/>
        </w:rPr>
        <w:t xml:space="preserve">5.5.11. </w:t>
      </w:r>
      <w:r w:rsidRPr="00872004">
        <w:rPr>
          <w:rFonts w:eastAsia="Calibri"/>
          <w:sz w:val="20"/>
          <w:szCs w:val="20"/>
          <w:u w:val="single"/>
          <w:lang w:eastAsia="en-US"/>
        </w:rPr>
        <w:t xml:space="preserve">Реклама на киосках, остановочных павильонах и остановочных площадках </w:t>
      </w:r>
      <w:r w:rsidRPr="00872004">
        <w:rPr>
          <w:rFonts w:eastAsia="Calibri"/>
          <w:sz w:val="20"/>
          <w:szCs w:val="20"/>
          <w:lang w:eastAsia="en-US"/>
        </w:rPr>
        <w:t>– должна размещаться в плоскости, подлежащей остеклению или на крыше.</w:t>
      </w:r>
    </w:p>
    <w:p w:rsidR="00872004" w:rsidRPr="00872004" w:rsidRDefault="00872004" w:rsidP="00872004">
      <w:pPr>
        <w:pStyle w:val="a7"/>
        <w:spacing w:before="0" w:beforeAutospacing="0" w:after="0" w:afterAutospacing="0"/>
        <w:ind w:firstLine="708"/>
        <w:jc w:val="both"/>
        <w:rPr>
          <w:rFonts w:eastAsia="Calibri"/>
          <w:sz w:val="20"/>
          <w:szCs w:val="20"/>
          <w:lang w:eastAsia="en-US"/>
        </w:rPr>
      </w:pPr>
      <w:r w:rsidRPr="00872004">
        <w:rPr>
          <w:rFonts w:eastAsia="Calibri"/>
          <w:sz w:val="20"/>
          <w:szCs w:val="20"/>
          <w:lang w:eastAsia="en-US"/>
        </w:rPr>
        <w:t>5.5.11.1. Киоск:</w:t>
      </w:r>
    </w:p>
    <w:p w:rsidR="00872004" w:rsidRPr="00872004" w:rsidRDefault="00872004" w:rsidP="00872004">
      <w:pPr>
        <w:pStyle w:val="a7"/>
        <w:spacing w:before="0" w:beforeAutospacing="0" w:after="0" w:afterAutospacing="0"/>
        <w:jc w:val="both"/>
        <w:rPr>
          <w:sz w:val="20"/>
          <w:szCs w:val="20"/>
        </w:rPr>
      </w:pPr>
      <w:r w:rsidRPr="00872004">
        <w:rPr>
          <w:rFonts w:eastAsia="Calibri"/>
          <w:sz w:val="20"/>
          <w:szCs w:val="20"/>
          <w:lang w:eastAsia="en-US"/>
        </w:rPr>
        <w:t>- имеет</w:t>
      </w:r>
      <w:r w:rsidRPr="00872004">
        <w:rPr>
          <w:sz w:val="20"/>
          <w:szCs w:val="20"/>
        </w:rPr>
        <w:t xml:space="preserve"> 1-3 </w:t>
      </w:r>
      <w:proofErr w:type="gramStart"/>
      <w:r w:rsidRPr="00872004">
        <w:rPr>
          <w:sz w:val="20"/>
          <w:szCs w:val="20"/>
        </w:rPr>
        <w:t>внешних</w:t>
      </w:r>
      <w:proofErr w:type="gramEnd"/>
      <w:r w:rsidRPr="00872004">
        <w:rPr>
          <w:sz w:val="20"/>
          <w:szCs w:val="20"/>
        </w:rPr>
        <w:t xml:space="preserve"> поверхности для размещения информации;</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рекламная конструкция должна быть не более </w:t>
      </w:r>
      <w:smartTag w:uri="urn:schemas-microsoft-com:office:smarttags" w:element="metricconverter">
        <w:smartTagPr>
          <w:attr w:name="ProductID" w:val="1,5 м"/>
        </w:smartTagPr>
        <w:r w:rsidRPr="00872004">
          <w:rPr>
            <w:sz w:val="20"/>
            <w:szCs w:val="20"/>
          </w:rPr>
          <w:t>1,5 м</w:t>
        </w:r>
      </w:smartTag>
      <w:r w:rsidRPr="00872004">
        <w:rPr>
          <w:sz w:val="20"/>
          <w:szCs w:val="20"/>
        </w:rPr>
        <w:t xml:space="preserve"> х3,5 м;</w:t>
      </w:r>
    </w:p>
    <w:p w:rsidR="00872004" w:rsidRPr="00872004" w:rsidRDefault="00872004" w:rsidP="00872004">
      <w:pPr>
        <w:pStyle w:val="a7"/>
        <w:spacing w:before="0" w:beforeAutospacing="0" w:after="0" w:afterAutospacing="0"/>
        <w:jc w:val="both"/>
        <w:rPr>
          <w:sz w:val="20"/>
          <w:szCs w:val="20"/>
        </w:rPr>
      </w:pPr>
      <w:r w:rsidRPr="00872004">
        <w:rPr>
          <w:sz w:val="20"/>
          <w:szCs w:val="20"/>
        </w:rPr>
        <w:t>- рекламная конструкция может иметь внутреннее или внешнее освещение.</w:t>
      </w:r>
    </w:p>
    <w:p w:rsidR="00872004" w:rsidRPr="00872004" w:rsidRDefault="00872004" w:rsidP="00872004">
      <w:pPr>
        <w:pStyle w:val="a7"/>
        <w:spacing w:before="0" w:beforeAutospacing="0" w:after="0" w:afterAutospacing="0"/>
        <w:jc w:val="both"/>
        <w:rPr>
          <w:sz w:val="20"/>
          <w:szCs w:val="20"/>
        </w:rPr>
      </w:pPr>
      <w:r w:rsidRPr="00872004">
        <w:rPr>
          <w:sz w:val="20"/>
          <w:szCs w:val="20"/>
        </w:rPr>
        <w:tab/>
        <w:t>5.5.11.2. Остановочный павильон:</w:t>
      </w:r>
    </w:p>
    <w:p w:rsidR="00872004" w:rsidRPr="00872004" w:rsidRDefault="00872004" w:rsidP="00872004">
      <w:pPr>
        <w:pStyle w:val="a7"/>
        <w:spacing w:before="0" w:beforeAutospacing="0" w:after="0" w:afterAutospacing="0"/>
        <w:jc w:val="both"/>
        <w:rPr>
          <w:sz w:val="20"/>
          <w:szCs w:val="20"/>
        </w:rPr>
      </w:pPr>
      <w:r w:rsidRPr="00872004">
        <w:rPr>
          <w:sz w:val="20"/>
          <w:szCs w:val="20"/>
        </w:rPr>
        <w:t>- конструкция, имеющая заглубленное основание, крышу и заднюю стенку, выполненную из каленого стекла или пластика;</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имеет 1-4 </w:t>
      </w:r>
      <w:proofErr w:type="gramStart"/>
      <w:r w:rsidRPr="00872004">
        <w:rPr>
          <w:sz w:val="20"/>
          <w:szCs w:val="20"/>
        </w:rPr>
        <w:t>внешних</w:t>
      </w:r>
      <w:proofErr w:type="gramEnd"/>
      <w:r w:rsidRPr="00872004">
        <w:rPr>
          <w:sz w:val="20"/>
          <w:szCs w:val="20"/>
        </w:rPr>
        <w:t xml:space="preserve"> поверхности для размещения коммерческой информации, панель для размещения некоммерческой информации и скамейку;</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рекламная конструкция для размещения коммерческой информации должна быть не более </w:t>
      </w:r>
      <w:smartTag w:uri="urn:schemas-microsoft-com:office:smarttags" w:element="metricconverter">
        <w:smartTagPr>
          <w:attr w:name="ProductID" w:val="1,2 м"/>
        </w:smartTagPr>
        <w:r w:rsidRPr="00872004">
          <w:rPr>
            <w:sz w:val="20"/>
            <w:szCs w:val="20"/>
          </w:rPr>
          <w:t>1,2 м</w:t>
        </w:r>
      </w:smartTag>
      <w:r w:rsidRPr="00872004">
        <w:rPr>
          <w:sz w:val="20"/>
          <w:szCs w:val="20"/>
        </w:rPr>
        <w:t xml:space="preserve"> х</w:t>
      </w:r>
      <w:proofErr w:type="gramStart"/>
      <w:r w:rsidRPr="00872004">
        <w:rPr>
          <w:sz w:val="20"/>
          <w:szCs w:val="20"/>
        </w:rPr>
        <w:t>1</w:t>
      </w:r>
      <w:proofErr w:type="gramEnd"/>
      <w:r w:rsidRPr="00872004">
        <w:rPr>
          <w:sz w:val="20"/>
          <w:szCs w:val="20"/>
        </w:rPr>
        <w:t>,8 м;</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конструкция для размещения некоммерческой информации должна быть не более </w:t>
      </w:r>
      <w:smartTag w:uri="urn:schemas-microsoft-com:office:smarttags" w:element="metricconverter">
        <w:smartTagPr>
          <w:attr w:name="ProductID" w:val="0,85 м"/>
        </w:smartTagPr>
        <w:r w:rsidRPr="00872004">
          <w:rPr>
            <w:sz w:val="20"/>
            <w:szCs w:val="20"/>
          </w:rPr>
          <w:t>0,85 м</w:t>
        </w:r>
      </w:smartTag>
      <w:r w:rsidRPr="00872004">
        <w:rPr>
          <w:sz w:val="20"/>
          <w:szCs w:val="20"/>
        </w:rPr>
        <w:t xml:space="preserve"> </w:t>
      </w:r>
      <w:proofErr w:type="spellStart"/>
      <w:r w:rsidRPr="00872004">
        <w:rPr>
          <w:sz w:val="20"/>
          <w:szCs w:val="20"/>
        </w:rPr>
        <w:t>х</w:t>
      </w:r>
      <w:proofErr w:type="spellEnd"/>
      <w:r w:rsidRPr="00872004">
        <w:rPr>
          <w:sz w:val="20"/>
          <w:szCs w:val="20"/>
        </w:rPr>
        <w:t xml:space="preserve"> </w:t>
      </w:r>
      <w:smartTag w:uri="urn:schemas-microsoft-com:office:smarttags" w:element="metricconverter">
        <w:smartTagPr>
          <w:attr w:name="ProductID" w:val="1,1 м"/>
        </w:smartTagPr>
        <w:r w:rsidRPr="00872004">
          <w:rPr>
            <w:sz w:val="20"/>
            <w:szCs w:val="20"/>
          </w:rPr>
          <w:t>1,1 м</w:t>
        </w:r>
      </w:smartTag>
      <w:r w:rsidRPr="00872004">
        <w:rPr>
          <w:sz w:val="20"/>
          <w:szCs w:val="20"/>
        </w:rPr>
        <w:t>;</w:t>
      </w:r>
    </w:p>
    <w:p w:rsidR="00872004" w:rsidRPr="00872004" w:rsidRDefault="00872004" w:rsidP="00872004">
      <w:pPr>
        <w:pStyle w:val="a7"/>
        <w:spacing w:before="0" w:beforeAutospacing="0" w:after="0" w:afterAutospacing="0"/>
        <w:jc w:val="both"/>
        <w:rPr>
          <w:sz w:val="20"/>
          <w:szCs w:val="20"/>
        </w:rPr>
      </w:pPr>
      <w:r w:rsidRPr="00872004">
        <w:rPr>
          <w:sz w:val="20"/>
          <w:szCs w:val="20"/>
        </w:rPr>
        <w:t>- рекламная конструкция может иметь внутреннее или внешнее освещение.</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ab/>
        <w:t>5.5.11.3. Остановочная площадка:</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 xml:space="preserve">- комплекс </w:t>
      </w:r>
      <w:proofErr w:type="spellStart"/>
      <w:r w:rsidRPr="00872004">
        <w:rPr>
          <w:rFonts w:eastAsia="Calibri"/>
          <w:sz w:val="20"/>
          <w:szCs w:val="20"/>
          <w:lang w:eastAsia="en-US"/>
        </w:rPr>
        <w:t>отдельностоящих</w:t>
      </w:r>
      <w:proofErr w:type="spellEnd"/>
      <w:r w:rsidRPr="00872004">
        <w:rPr>
          <w:rFonts w:eastAsia="Calibri"/>
          <w:sz w:val="20"/>
          <w:szCs w:val="20"/>
          <w:lang w:eastAsia="en-US"/>
        </w:rPr>
        <w:t xml:space="preserve"> конструкций;</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 имеет 1-2 внешних поверхности для размещения коммерческой информации, указатель маршрутов, скамейку, урну и конструкцию для размещения некоммерческой информации;</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 xml:space="preserve">- рекламная конструкция для размещения коммерческой информации должна быть не более </w:t>
      </w:r>
      <w:smartTag w:uri="urn:schemas-microsoft-com:office:smarttags" w:element="metricconverter">
        <w:smartTagPr>
          <w:attr w:name="ProductID" w:val="1,7 м"/>
        </w:smartTagPr>
        <w:r w:rsidRPr="00872004">
          <w:rPr>
            <w:rFonts w:eastAsia="Calibri"/>
            <w:sz w:val="20"/>
            <w:szCs w:val="20"/>
            <w:lang w:eastAsia="en-US"/>
          </w:rPr>
          <w:t>1,7 м</w:t>
        </w:r>
      </w:smartTag>
      <w:r w:rsidRPr="00872004">
        <w:rPr>
          <w:rFonts w:eastAsia="Calibri"/>
          <w:sz w:val="20"/>
          <w:szCs w:val="20"/>
          <w:lang w:eastAsia="en-US"/>
        </w:rPr>
        <w:t xml:space="preserve"> </w:t>
      </w:r>
      <w:proofErr w:type="spellStart"/>
      <w:r w:rsidRPr="00872004">
        <w:rPr>
          <w:rFonts w:eastAsia="Calibri"/>
          <w:sz w:val="20"/>
          <w:szCs w:val="20"/>
          <w:lang w:eastAsia="en-US"/>
        </w:rPr>
        <w:t>х</w:t>
      </w:r>
      <w:proofErr w:type="spellEnd"/>
      <w:r w:rsidRPr="00872004">
        <w:rPr>
          <w:rFonts w:eastAsia="Calibri"/>
          <w:sz w:val="20"/>
          <w:szCs w:val="20"/>
          <w:lang w:eastAsia="en-US"/>
        </w:rPr>
        <w:t xml:space="preserve"> </w:t>
      </w:r>
      <w:smartTag w:uri="urn:schemas-microsoft-com:office:smarttags" w:element="metricconverter">
        <w:smartTagPr>
          <w:attr w:name="ProductID" w:val="2,3 м"/>
        </w:smartTagPr>
        <w:r w:rsidRPr="00872004">
          <w:rPr>
            <w:rFonts w:eastAsia="Calibri"/>
            <w:sz w:val="20"/>
            <w:szCs w:val="20"/>
            <w:lang w:eastAsia="en-US"/>
          </w:rPr>
          <w:t>2,3 м</w:t>
        </w:r>
      </w:smartTag>
      <w:r w:rsidRPr="00872004">
        <w:rPr>
          <w:rFonts w:eastAsia="Calibri"/>
          <w:sz w:val="20"/>
          <w:szCs w:val="20"/>
          <w:lang w:eastAsia="en-US"/>
        </w:rPr>
        <w:t>;</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 xml:space="preserve">- конструкция для размещения некоммерческой информации должна быть не более </w:t>
      </w:r>
      <w:smartTag w:uri="urn:schemas-microsoft-com:office:smarttags" w:element="metricconverter">
        <w:smartTagPr>
          <w:attr w:name="ProductID" w:val="0,38 м"/>
        </w:smartTagPr>
        <w:r w:rsidRPr="00872004">
          <w:rPr>
            <w:rFonts w:eastAsia="Calibri"/>
            <w:sz w:val="20"/>
            <w:szCs w:val="20"/>
            <w:lang w:eastAsia="en-US"/>
          </w:rPr>
          <w:t>0,38 м</w:t>
        </w:r>
      </w:smartTag>
      <w:r w:rsidRPr="00872004">
        <w:rPr>
          <w:rFonts w:eastAsia="Calibri"/>
          <w:sz w:val="20"/>
          <w:szCs w:val="20"/>
          <w:lang w:eastAsia="en-US"/>
        </w:rPr>
        <w:t xml:space="preserve"> </w:t>
      </w:r>
      <w:proofErr w:type="spellStart"/>
      <w:r w:rsidRPr="00872004">
        <w:rPr>
          <w:rFonts w:eastAsia="Calibri"/>
          <w:sz w:val="20"/>
          <w:szCs w:val="20"/>
          <w:lang w:eastAsia="en-US"/>
        </w:rPr>
        <w:t>х</w:t>
      </w:r>
      <w:proofErr w:type="spellEnd"/>
      <w:r w:rsidRPr="00872004">
        <w:rPr>
          <w:rFonts w:eastAsia="Calibri"/>
          <w:sz w:val="20"/>
          <w:szCs w:val="20"/>
          <w:lang w:eastAsia="en-US"/>
        </w:rPr>
        <w:t xml:space="preserve"> </w:t>
      </w:r>
      <w:smartTag w:uri="urn:schemas-microsoft-com:office:smarttags" w:element="metricconverter">
        <w:smartTagPr>
          <w:attr w:name="ProductID" w:val="0,54 м"/>
        </w:smartTagPr>
        <w:r w:rsidRPr="00872004">
          <w:rPr>
            <w:rFonts w:eastAsia="Calibri"/>
            <w:sz w:val="20"/>
            <w:szCs w:val="20"/>
            <w:lang w:eastAsia="en-US"/>
          </w:rPr>
          <w:t>0,54 м</w:t>
        </w:r>
      </w:smartTag>
      <w:r w:rsidRPr="00872004">
        <w:rPr>
          <w:rFonts w:eastAsia="Calibri"/>
          <w:sz w:val="20"/>
          <w:szCs w:val="20"/>
          <w:lang w:eastAsia="en-US"/>
        </w:rPr>
        <w:t>;</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lastRenderedPageBreak/>
        <w:t xml:space="preserve">- может быть </w:t>
      </w:r>
      <w:proofErr w:type="gramStart"/>
      <w:r w:rsidRPr="00872004">
        <w:rPr>
          <w:rFonts w:eastAsia="Calibri"/>
          <w:sz w:val="20"/>
          <w:szCs w:val="20"/>
          <w:lang w:eastAsia="en-US"/>
        </w:rPr>
        <w:t>укомплектована</w:t>
      </w:r>
      <w:proofErr w:type="gramEnd"/>
      <w:r w:rsidRPr="00872004">
        <w:rPr>
          <w:rFonts w:eastAsia="Calibri"/>
          <w:sz w:val="20"/>
          <w:szCs w:val="20"/>
          <w:lang w:eastAsia="en-US"/>
        </w:rPr>
        <w:t xml:space="preserve"> информационной панелью со схемой движения маршрутов общественного транспорта, размером не более </w:t>
      </w:r>
      <w:smartTag w:uri="urn:schemas-microsoft-com:office:smarttags" w:element="metricconverter">
        <w:smartTagPr>
          <w:attr w:name="ProductID" w:val="0,85 м"/>
        </w:smartTagPr>
        <w:r w:rsidRPr="00872004">
          <w:rPr>
            <w:rFonts w:eastAsia="Calibri"/>
            <w:sz w:val="20"/>
            <w:szCs w:val="20"/>
            <w:lang w:eastAsia="en-US"/>
          </w:rPr>
          <w:t>0,85 м</w:t>
        </w:r>
      </w:smartTag>
      <w:r w:rsidRPr="00872004">
        <w:rPr>
          <w:rFonts w:eastAsia="Calibri"/>
          <w:sz w:val="20"/>
          <w:szCs w:val="20"/>
          <w:lang w:eastAsia="en-US"/>
        </w:rPr>
        <w:t xml:space="preserve"> </w:t>
      </w:r>
      <w:proofErr w:type="spellStart"/>
      <w:r w:rsidRPr="00872004">
        <w:rPr>
          <w:rFonts w:eastAsia="Calibri"/>
          <w:sz w:val="20"/>
          <w:szCs w:val="20"/>
          <w:lang w:eastAsia="en-US"/>
        </w:rPr>
        <w:t>х</w:t>
      </w:r>
      <w:proofErr w:type="spellEnd"/>
      <w:r w:rsidRPr="00872004">
        <w:rPr>
          <w:rFonts w:eastAsia="Calibri"/>
          <w:sz w:val="20"/>
          <w:szCs w:val="20"/>
          <w:lang w:eastAsia="en-US"/>
        </w:rPr>
        <w:t xml:space="preserve"> </w:t>
      </w:r>
      <w:smartTag w:uri="urn:schemas-microsoft-com:office:smarttags" w:element="metricconverter">
        <w:smartTagPr>
          <w:attr w:name="ProductID" w:val="1,1 м"/>
        </w:smartTagPr>
        <w:r w:rsidRPr="00872004">
          <w:rPr>
            <w:rFonts w:eastAsia="Calibri"/>
            <w:sz w:val="20"/>
            <w:szCs w:val="20"/>
            <w:lang w:eastAsia="en-US"/>
          </w:rPr>
          <w:t>1,1 м</w:t>
        </w:r>
      </w:smartTag>
      <w:r w:rsidRPr="00872004">
        <w:rPr>
          <w:rFonts w:eastAsia="Calibri"/>
          <w:sz w:val="20"/>
          <w:szCs w:val="20"/>
          <w:lang w:eastAsia="en-US"/>
        </w:rPr>
        <w:t>;</w:t>
      </w:r>
    </w:p>
    <w:p w:rsidR="00872004" w:rsidRPr="00872004" w:rsidRDefault="00872004" w:rsidP="00872004">
      <w:pPr>
        <w:pStyle w:val="a7"/>
        <w:spacing w:before="0" w:beforeAutospacing="0" w:after="0" w:afterAutospacing="0"/>
        <w:jc w:val="both"/>
        <w:rPr>
          <w:rFonts w:eastAsia="Calibri"/>
          <w:sz w:val="20"/>
          <w:szCs w:val="20"/>
          <w:lang w:eastAsia="en-US"/>
        </w:rPr>
      </w:pPr>
      <w:r w:rsidRPr="00872004">
        <w:rPr>
          <w:rFonts w:eastAsia="Calibri"/>
          <w:sz w:val="20"/>
          <w:szCs w:val="20"/>
          <w:lang w:eastAsia="en-US"/>
        </w:rPr>
        <w:t>- рекламная конструкция может иметь внутреннее или внешнее освещение.</w:t>
      </w:r>
    </w:p>
    <w:p w:rsidR="00872004" w:rsidRPr="00872004" w:rsidRDefault="00872004" w:rsidP="00872004">
      <w:pPr>
        <w:ind w:firstLine="708"/>
        <w:jc w:val="both"/>
        <w:rPr>
          <w:sz w:val="20"/>
          <w:szCs w:val="20"/>
        </w:rPr>
      </w:pPr>
      <w:r w:rsidRPr="00872004">
        <w:rPr>
          <w:sz w:val="20"/>
          <w:szCs w:val="20"/>
        </w:rPr>
        <w:t>5.5.11.4. На конструкции данного типа и правила их размещения распространяются требования, предъявляемые к отдельно стоящим щитовым конструкциям, в части, их касающейся.</w:t>
      </w:r>
    </w:p>
    <w:p w:rsidR="00872004" w:rsidRPr="00872004" w:rsidRDefault="00872004" w:rsidP="00872004">
      <w:pPr>
        <w:ind w:firstLine="708"/>
        <w:jc w:val="both"/>
        <w:rPr>
          <w:sz w:val="20"/>
          <w:szCs w:val="20"/>
        </w:rPr>
      </w:pPr>
      <w:r w:rsidRPr="00872004">
        <w:rPr>
          <w:sz w:val="20"/>
          <w:szCs w:val="20"/>
        </w:rPr>
        <w:t>5.5.11.5.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b/>
          <w:sz w:val="20"/>
          <w:szCs w:val="20"/>
        </w:rPr>
      </w:pPr>
      <w:hyperlink r:id="rId43" w:history="1">
        <w:r w:rsidR="00872004" w:rsidRPr="00872004">
          <w:rPr>
            <w:rStyle w:val="a8"/>
            <w:color w:val="auto"/>
            <w:sz w:val="20"/>
            <w:szCs w:val="20"/>
          </w:rPr>
          <w:t>5.5.12.</w:t>
        </w:r>
        <w:r w:rsidR="00872004" w:rsidRPr="00872004">
          <w:rPr>
            <w:rStyle w:val="a8"/>
            <w:color w:val="auto"/>
            <w:sz w:val="20"/>
            <w:szCs w:val="20"/>
            <w:u w:val="single"/>
          </w:rPr>
          <w:t xml:space="preserve"> Транспаранты - перетяжки</w:t>
        </w:r>
      </w:hyperlink>
      <w:r w:rsidR="00872004" w:rsidRPr="00872004">
        <w:rPr>
          <w:sz w:val="20"/>
          <w:szCs w:val="20"/>
        </w:rPr>
        <w:t xml:space="preserve"> – рекламные носители, представляющие собой двустороннее полотно, размещаемые над проезжей частью, состоящие из устройства крепления, устройства натяжения и информационного изображения.</w:t>
      </w:r>
    </w:p>
    <w:p w:rsidR="00872004" w:rsidRPr="00872004" w:rsidRDefault="00872004" w:rsidP="00872004">
      <w:pPr>
        <w:ind w:firstLine="708"/>
        <w:jc w:val="both"/>
        <w:rPr>
          <w:sz w:val="20"/>
          <w:szCs w:val="20"/>
        </w:rPr>
      </w:pPr>
      <w:r w:rsidRPr="00872004">
        <w:rPr>
          <w:sz w:val="20"/>
          <w:szCs w:val="20"/>
        </w:rPr>
        <w:t>5.5.12.1.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872004" w:rsidRPr="00872004" w:rsidRDefault="00872004" w:rsidP="00872004">
      <w:pPr>
        <w:ind w:firstLine="708"/>
        <w:jc w:val="both"/>
        <w:rPr>
          <w:sz w:val="20"/>
          <w:szCs w:val="20"/>
        </w:rPr>
      </w:pPr>
      <w:r w:rsidRPr="00872004">
        <w:rPr>
          <w:sz w:val="20"/>
          <w:szCs w:val="20"/>
        </w:rPr>
        <w:t>5.5.12.2. Транспаранты-перетяжки должны:</w:t>
      </w:r>
    </w:p>
    <w:p w:rsidR="00872004" w:rsidRPr="00872004" w:rsidRDefault="00872004" w:rsidP="00872004">
      <w:pPr>
        <w:jc w:val="both"/>
        <w:rPr>
          <w:sz w:val="20"/>
          <w:szCs w:val="20"/>
        </w:rPr>
      </w:pPr>
      <w:r w:rsidRPr="00872004">
        <w:rPr>
          <w:sz w:val="20"/>
          <w:szCs w:val="20"/>
        </w:rPr>
        <w:t xml:space="preserve">- располагаться не ниже </w:t>
      </w:r>
      <w:smartTag w:uri="urn:schemas-microsoft-com:office:smarttags" w:element="metricconverter">
        <w:smartTagPr>
          <w:attr w:name="ProductID" w:val="5 м"/>
        </w:smartTagPr>
        <w:r w:rsidRPr="00872004">
          <w:rPr>
            <w:sz w:val="20"/>
            <w:szCs w:val="20"/>
          </w:rPr>
          <w:t>5 м</w:t>
        </w:r>
      </w:smartTag>
      <w:r w:rsidRPr="00872004">
        <w:rPr>
          <w:sz w:val="20"/>
          <w:szCs w:val="20"/>
        </w:rPr>
        <w:t xml:space="preserve"> над проезжей частью;</w:t>
      </w:r>
    </w:p>
    <w:p w:rsidR="00872004" w:rsidRPr="00872004" w:rsidRDefault="00872004" w:rsidP="00872004">
      <w:pPr>
        <w:jc w:val="both"/>
        <w:rPr>
          <w:sz w:val="20"/>
          <w:szCs w:val="20"/>
        </w:rPr>
      </w:pPr>
      <w:r w:rsidRPr="00872004">
        <w:rPr>
          <w:sz w:val="20"/>
          <w:szCs w:val="20"/>
        </w:rPr>
        <w:t>- иметь размеры полотна не более 1,0-</w:t>
      </w:r>
      <w:smartTag w:uri="urn:schemas-microsoft-com:office:smarttags" w:element="metricconverter">
        <w:smartTagPr>
          <w:attr w:name="ProductID" w:val="1,1 м"/>
        </w:smartTagPr>
        <w:r w:rsidRPr="00872004">
          <w:rPr>
            <w:sz w:val="20"/>
            <w:szCs w:val="20"/>
          </w:rPr>
          <w:t>1,1 м</w:t>
        </w:r>
      </w:smartTag>
      <w:r w:rsidRPr="00872004">
        <w:rPr>
          <w:sz w:val="20"/>
          <w:szCs w:val="20"/>
        </w:rPr>
        <w:t xml:space="preserve"> </w:t>
      </w:r>
      <w:proofErr w:type="spellStart"/>
      <w:r w:rsidRPr="00872004">
        <w:rPr>
          <w:sz w:val="20"/>
          <w:szCs w:val="20"/>
        </w:rPr>
        <w:t>х</w:t>
      </w:r>
      <w:proofErr w:type="spellEnd"/>
      <w:r w:rsidRPr="00872004">
        <w:rPr>
          <w:sz w:val="20"/>
          <w:szCs w:val="20"/>
        </w:rPr>
        <w:t xml:space="preserve"> 10,-</w:t>
      </w:r>
      <w:smartTag w:uri="urn:schemas-microsoft-com:office:smarttags" w:element="metricconverter">
        <w:smartTagPr>
          <w:attr w:name="ProductID" w:val="15 м"/>
        </w:smartTagPr>
        <w:r w:rsidRPr="00872004">
          <w:rPr>
            <w:sz w:val="20"/>
            <w:szCs w:val="20"/>
          </w:rPr>
          <w:t>15 м</w:t>
        </w:r>
      </w:smartTag>
      <w:r w:rsidRPr="00872004">
        <w:rPr>
          <w:sz w:val="20"/>
          <w:szCs w:val="20"/>
        </w:rPr>
        <w:t>.</w:t>
      </w:r>
    </w:p>
    <w:p w:rsidR="00872004" w:rsidRPr="00872004" w:rsidRDefault="00872004" w:rsidP="00872004">
      <w:pPr>
        <w:ind w:firstLine="708"/>
        <w:jc w:val="both"/>
        <w:rPr>
          <w:sz w:val="20"/>
          <w:szCs w:val="20"/>
        </w:rPr>
      </w:pPr>
      <w:r w:rsidRPr="00872004">
        <w:rPr>
          <w:sz w:val="20"/>
          <w:szCs w:val="20"/>
        </w:rPr>
        <w:t>5.5.12.3.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44" w:history="1">
        <w:r w:rsidR="00872004" w:rsidRPr="00872004">
          <w:rPr>
            <w:rStyle w:val="a8"/>
            <w:color w:val="auto"/>
            <w:sz w:val="20"/>
            <w:szCs w:val="20"/>
          </w:rPr>
          <w:t xml:space="preserve">5.5.13. </w:t>
        </w:r>
        <w:r w:rsidR="00872004" w:rsidRPr="00872004">
          <w:rPr>
            <w:rStyle w:val="a8"/>
            <w:color w:val="auto"/>
            <w:sz w:val="20"/>
            <w:szCs w:val="20"/>
            <w:u w:val="single"/>
          </w:rPr>
          <w:t>Проекционные установки</w:t>
        </w:r>
      </w:hyperlink>
      <w:r w:rsidR="00872004" w:rsidRPr="00872004">
        <w:rPr>
          <w:sz w:val="20"/>
          <w:szCs w:val="20"/>
        </w:rPr>
        <w:t xml:space="preserve"> - средства наружной рекламы и информации, предназначенные для воспроизведения изображения на земле, на плоскостях стен и в объеме.</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5.5.13.1.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5.5.13.2. До принятия стандартов и технических норм, предъявляемых к конструкциям данного типа и в случаях, когда они ориентированы на восприятие с проезжей части, необходимо заключение ГИБДД.</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5.5.13.3.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45" w:history="1">
        <w:r w:rsidR="00872004" w:rsidRPr="00872004">
          <w:rPr>
            <w:rStyle w:val="a8"/>
            <w:color w:val="auto"/>
            <w:sz w:val="20"/>
            <w:szCs w:val="20"/>
          </w:rPr>
          <w:t xml:space="preserve">5.5.14. </w:t>
        </w:r>
        <w:r w:rsidR="00872004" w:rsidRPr="00872004">
          <w:rPr>
            <w:rStyle w:val="a8"/>
            <w:color w:val="auto"/>
            <w:sz w:val="20"/>
            <w:szCs w:val="20"/>
            <w:u w:val="single"/>
          </w:rPr>
          <w:t>Электронные экраны (электронные табло)</w:t>
        </w:r>
      </w:hyperlink>
      <w:r w:rsidR="00872004" w:rsidRPr="00872004">
        <w:rPr>
          <w:sz w:val="20"/>
          <w:szCs w:val="20"/>
        </w:rPr>
        <w:t xml:space="preserve"> - средства наружной рекламы,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5.5.14.1. До принятия стандартов и технических норм, предъявляемых к конструкциям данного типа и в случаях, когда они ориентированы на восприятие с проезжей части, необходимо заключение ГИБДД.</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5.5.14.2.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46" w:history="1">
        <w:r w:rsidR="00872004" w:rsidRPr="00872004">
          <w:rPr>
            <w:rStyle w:val="a8"/>
            <w:color w:val="auto"/>
            <w:sz w:val="20"/>
            <w:szCs w:val="20"/>
          </w:rPr>
          <w:t xml:space="preserve">5.5.15. </w:t>
        </w:r>
        <w:r w:rsidR="00872004" w:rsidRPr="00872004">
          <w:rPr>
            <w:rStyle w:val="a8"/>
            <w:color w:val="auto"/>
            <w:sz w:val="20"/>
            <w:szCs w:val="20"/>
            <w:u w:val="single"/>
          </w:rPr>
          <w:t>Маркизы</w:t>
        </w:r>
      </w:hyperlink>
      <w:r w:rsidR="00872004" w:rsidRPr="00872004">
        <w:rPr>
          <w:b/>
          <w:sz w:val="20"/>
          <w:szCs w:val="20"/>
        </w:rPr>
        <w:t xml:space="preserve"> - </w:t>
      </w:r>
      <w:r w:rsidR="00872004" w:rsidRPr="00872004">
        <w:rPr>
          <w:sz w:val="20"/>
          <w:szCs w:val="20"/>
        </w:rPr>
        <w:t>средства наружной рекламы,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5.5.15.1. Маркизы состоят из элементов крепления к зданию, каркаса и информационного поля, выполненного на мягкой или жесткой основе.</w:t>
      </w:r>
    </w:p>
    <w:p w:rsidR="00872004" w:rsidRPr="00872004" w:rsidRDefault="00872004" w:rsidP="00872004">
      <w:pPr>
        <w:ind w:firstLine="708"/>
        <w:jc w:val="both"/>
        <w:rPr>
          <w:sz w:val="20"/>
          <w:szCs w:val="20"/>
        </w:rPr>
      </w:pPr>
      <w:r w:rsidRPr="00872004">
        <w:rPr>
          <w:color w:val="000000"/>
          <w:sz w:val="20"/>
          <w:szCs w:val="20"/>
        </w:rPr>
        <w:t xml:space="preserve">5.6. </w:t>
      </w:r>
      <w:r w:rsidRPr="00872004">
        <w:rPr>
          <w:color w:val="000000"/>
          <w:sz w:val="20"/>
          <w:szCs w:val="20"/>
          <w:u w:val="single"/>
        </w:rPr>
        <w:t>Временные средства наружной рекламы</w:t>
      </w:r>
      <w:r w:rsidRPr="00872004">
        <w:rPr>
          <w:color w:val="000000"/>
          <w:sz w:val="20"/>
          <w:szCs w:val="20"/>
        </w:rPr>
        <w:t xml:space="preserve"> – имеют определенный территориальный и временной период размещения.</w:t>
      </w:r>
    </w:p>
    <w:p w:rsidR="00872004" w:rsidRPr="00872004" w:rsidRDefault="00766EC3" w:rsidP="00872004">
      <w:pPr>
        <w:pStyle w:val="a7"/>
        <w:spacing w:before="0" w:beforeAutospacing="0" w:after="0" w:afterAutospacing="0"/>
        <w:ind w:firstLine="708"/>
        <w:jc w:val="both"/>
        <w:rPr>
          <w:sz w:val="20"/>
          <w:szCs w:val="20"/>
        </w:rPr>
      </w:pPr>
      <w:hyperlink r:id="rId47" w:history="1">
        <w:r w:rsidR="00872004" w:rsidRPr="00872004">
          <w:rPr>
            <w:rStyle w:val="a8"/>
            <w:color w:val="auto"/>
            <w:sz w:val="20"/>
            <w:szCs w:val="20"/>
          </w:rPr>
          <w:t xml:space="preserve">5.6.1. </w:t>
        </w:r>
        <w:r w:rsidR="00872004" w:rsidRPr="00872004">
          <w:rPr>
            <w:rStyle w:val="a8"/>
            <w:color w:val="auto"/>
            <w:sz w:val="20"/>
            <w:szCs w:val="20"/>
            <w:u w:val="single"/>
          </w:rPr>
          <w:t>Выносные щитовые конструкции (</w:t>
        </w:r>
        <w:proofErr w:type="spellStart"/>
        <w:r w:rsidR="00872004" w:rsidRPr="00872004">
          <w:rPr>
            <w:rStyle w:val="a8"/>
            <w:color w:val="auto"/>
            <w:sz w:val="20"/>
            <w:szCs w:val="20"/>
            <w:u w:val="single"/>
          </w:rPr>
          <w:t>штендеры</w:t>
        </w:r>
        <w:proofErr w:type="spellEnd"/>
        <w:r w:rsidR="00872004" w:rsidRPr="00872004">
          <w:rPr>
            <w:rStyle w:val="a8"/>
            <w:color w:val="auto"/>
            <w:sz w:val="20"/>
            <w:szCs w:val="20"/>
            <w:u w:val="single"/>
          </w:rPr>
          <w:t>)</w:t>
        </w:r>
      </w:hyperlink>
      <w:r w:rsidR="00872004" w:rsidRPr="00872004">
        <w:rPr>
          <w:sz w:val="20"/>
          <w:szCs w:val="20"/>
        </w:rPr>
        <w:t xml:space="preserve"> – </w:t>
      </w:r>
      <w:proofErr w:type="spellStart"/>
      <w:r w:rsidR="00872004" w:rsidRPr="00872004">
        <w:rPr>
          <w:sz w:val="20"/>
          <w:szCs w:val="20"/>
        </w:rPr>
        <w:t>бесфундаментные</w:t>
      </w:r>
      <w:proofErr w:type="spellEnd"/>
      <w:r w:rsidR="00872004" w:rsidRPr="00872004">
        <w:rPr>
          <w:sz w:val="20"/>
          <w:szCs w:val="20"/>
        </w:rPr>
        <w:t>, временные средства наружной рекламы, размещаемые предприятиями в часы их работы, непосредственной близости от помещения или территории занимаемой ими.</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5.6.2.1. </w:t>
      </w:r>
      <w:proofErr w:type="spellStart"/>
      <w:r w:rsidRPr="00872004">
        <w:rPr>
          <w:sz w:val="20"/>
          <w:szCs w:val="20"/>
        </w:rPr>
        <w:t>Штендеры</w:t>
      </w:r>
      <w:proofErr w:type="spellEnd"/>
      <w:r w:rsidRPr="00872004">
        <w:rPr>
          <w:sz w:val="20"/>
          <w:szCs w:val="20"/>
        </w:rPr>
        <w:t xml:space="preserve"> должны соответствовать следующим требованиям:</w:t>
      </w:r>
    </w:p>
    <w:p w:rsidR="00872004" w:rsidRPr="00872004" w:rsidRDefault="00872004" w:rsidP="00872004">
      <w:pPr>
        <w:pStyle w:val="a7"/>
        <w:spacing w:before="0" w:beforeAutospacing="0" w:after="0" w:afterAutospacing="0"/>
        <w:jc w:val="both"/>
        <w:rPr>
          <w:sz w:val="20"/>
          <w:szCs w:val="20"/>
        </w:rPr>
      </w:pPr>
      <w:r w:rsidRPr="00872004">
        <w:rPr>
          <w:sz w:val="20"/>
          <w:szCs w:val="20"/>
        </w:rPr>
        <w:t>- должны быть двухсторонними;</w:t>
      </w:r>
    </w:p>
    <w:p w:rsidR="00872004" w:rsidRPr="00872004" w:rsidRDefault="00872004" w:rsidP="00872004">
      <w:pPr>
        <w:pStyle w:val="a7"/>
        <w:spacing w:before="0" w:beforeAutospacing="0" w:after="0" w:afterAutospacing="0"/>
        <w:jc w:val="both"/>
        <w:rPr>
          <w:sz w:val="20"/>
          <w:szCs w:val="20"/>
        </w:rPr>
      </w:pPr>
      <w:r w:rsidRPr="00872004">
        <w:rPr>
          <w:sz w:val="20"/>
          <w:szCs w:val="20"/>
        </w:rPr>
        <w:t>- должен иметь надежную конструкцию, исключающую возможность опрокидывания;</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площадь одной стороны не должна превышать </w:t>
      </w:r>
      <w:smartTag w:uri="urn:schemas-microsoft-com:office:smarttags" w:element="metricconverter">
        <w:smartTagPr>
          <w:attr w:name="ProductID" w:val="1,5 кв. м"/>
        </w:smartTagPr>
        <w:r w:rsidRPr="00872004">
          <w:rPr>
            <w:sz w:val="20"/>
            <w:szCs w:val="20"/>
          </w:rPr>
          <w:t>1,5 кв. м</w:t>
        </w:r>
      </w:smartTag>
      <w:r w:rsidRPr="00872004">
        <w:rPr>
          <w:sz w:val="20"/>
          <w:szCs w:val="20"/>
        </w:rPr>
        <w:t>.;</w:t>
      </w:r>
    </w:p>
    <w:p w:rsidR="00872004" w:rsidRPr="00872004" w:rsidRDefault="00872004" w:rsidP="00872004">
      <w:pPr>
        <w:pStyle w:val="a7"/>
        <w:spacing w:before="0" w:beforeAutospacing="0" w:after="0" w:afterAutospacing="0"/>
        <w:jc w:val="both"/>
        <w:rPr>
          <w:sz w:val="20"/>
          <w:szCs w:val="20"/>
        </w:rPr>
      </w:pPr>
      <w:r w:rsidRPr="00872004">
        <w:rPr>
          <w:sz w:val="20"/>
          <w:szCs w:val="20"/>
        </w:rPr>
        <w:t>- не должны иметь собственного подсвета;</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размещаются в пешеходных зонах и на тротуарах в пределах </w:t>
      </w:r>
      <w:smartTag w:uri="urn:schemas-microsoft-com:office:smarttags" w:element="metricconverter">
        <w:smartTagPr>
          <w:attr w:name="ProductID" w:val="2 м"/>
        </w:smartTagPr>
        <w:r w:rsidRPr="00872004">
          <w:rPr>
            <w:sz w:val="20"/>
            <w:szCs w:val="20"/>
          </w:rPr>
          <w:t>2 м</w:t>
        </w:r>
      </w:smartTag>
      <w:r w:rsidRPr="00872004">
        <w:rPr>
          <w:sz w:val="20"/>
          <w:szCs w:val="20"/>
        </w:rPr>
        <w:t xml:space="preserve"> от входа в предприятие;</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запрещается установка </w:t>
      </w:r>
      <w:proofErr w:type="spellStart"/>
      <w:r w:rsidRPr="00872004">
        <w:rPr>
          <w:sz w:val="20"/>
          <w:szCs w:val="20"/>
        </w:rPr>
        <w:t>штендеров</w:t>
      </w:r>
      <w:proofErr w:type="spellEnd"/>
      <w:r w:rsidRPr="00872004">
        <w:rPr>
          <w:sz w:val="20"/>
          <w:szCs w:val="20"/>
        </w:rPr>
        <w:t xml:space="preserve">, мешающих проходу пешеходов, при ширине тротуара менее 2м, а также ориентированных на восприятие с проезжей части, либо на расстоянии не менее </w:t>
      </w:r>
      <w:smartTag w:uri="urn:schemas-microsoft-com:office:smarttags" w:element="metricconverter">
        <w:smartTagPr>
          <w:attr w:name="ProductID" w:val="5 м"/>
        </w:smartTagPr>
        <w:r w:rsidRPr="00872004">
          <w:rPr>
            <w:sz w:val="20"/>
            <w:szCs w:val="20"/>
          </w:rPr>
          <w:t>5 м</w:t>
        </w:r>
      </w:smartTag>
      <w:r w:rsidRPr="00872004">
        <w:rPr>
          <w:sz w:val="20"/>
          <w:szCs w:val="20"/>
        </w:rPr>
        <w:t xml:space="preserve"> от бровки земляного полотна автомобильной дороги;</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не допускается размещение более двух </w:t>
      </w:r>
      <w:proofErr w:type="spellStart"/>
      <w:r w:rsidRPr="00872004">
        <w:rPr>
          <w:sz w:val="20"/>
          <w:szCs w:val="20"/>
        </w:rPr>
        <w:t>штендеров</w:t>
      </w:r>
      <w:proofErr w:type="spellEnd"/>
      <w:r w:rsidRPr="00872004">
        <w:rPr>
          <w:sz w:val="20"/>
          <w:szCs w:val="20"/>
        </w:rPr>
        <w:t xml:space="preserve"> у входа в предприятие, а также их использование в качестве дополнительного средства рекламы при наличии хорошо просматриваемых с тротуара вывески и витрин;</w:t>
      </w:r>
    </w:p>
    <w:p w:rsidR="00872004" w:rsidRPr="00872004" w:rsidRDefault="00872004" w:rsidP="00872004">
      <w:pPr>
        <w:pStyle w:val="a7"/>
        <w:spacing w:before="0" w:beforeAutospacing="0" w:after="0" w:afterAutospacing="0"/>
        <w:jc w:val="both"/>
        <w:rPr>
          <w:sz w:val="20"/>
          <w:szCs w:val="20"/>
        </w:rPr>
      </w:pPr>
      <w:r w:rsidRPr="00872004">
        <w:rPr>
          <w:sz w:val="20"/>
          <w:szCs w:val="20"/>
        </w:rPr>
        <w:t xml:space="preserve">- запрещается присоединение или прикрепление </w:t>
      </w:r>
      <w:proofErr w:type="spellStart"/>
      <w:r w:rsidRPr="00872004">
        <w:rPr>
          <w:sz w:val="20"/>
          <w:szCs w:val="20"/>
        </w:rPr>
        <w:t>штендера</w:t>
      </w:r>
      <w:proofErr w:type="spellEnd"/>
      <w:r w:rsidRPr="00872004">
        <w:rPr>
          <w:sz w:val="20"/>
          <w:szCs w:val="20"/>
        </w:rPr>
        <w:t xml:space="preserve"> к зеленым насаждениям, световым опорам, столбам, светофорам и иным объектам, не принадлежащим владельцу рекламной конструкции.</w:t>
      </w:r>
    </w:p>
    <w:p w:rsidR="00872004" w:rsidRPr="00872004" w:rsidRDefault="00872004" w:rsidP="00872004">
      <w:pPr>
        <w:pStyle w:val="a7"/>
        <w:spacing w:before="0" w:beforeAutospacing="0" w:after="0" w:afterAutospacing="0"/>
        <w:jc w:val="both"/>
        <w:rPr>
          <w:sz w:val="20"/>
          <w:szCs w:val="20"/>
        </w:rPr>
      </w:pPr>
      <w:r w:rsidRPr="00872004">
        <w:rPr>
          <w:sz w:val="20"/>
          <w:szCs w:val="20"/>
        </w:rPr>
        <w:tab/>
        <w:t>5.6.2.2. Данные средства наружной рекламы подлежат регистрации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48" w:history="1">
        <w:r w:rsidR="00872004" w:rsidRPr="00872004">
          <w:rPr>
            <w:rStyle w:val="a8"/>
            <w:color w:val="auto"/>
            <w:sz w:val="20"/>
            <w:szCs w:val="20"/>
          </w:rPr>
          <w:t xml:space="preserve">5.6.2. </w:t>
        </w:r>
        <w:r w:rsidR="00872004" w:rsidRPr="00872004">
          <w:rPr>
            <w:rStyle w:val="a8"/>
            <w:color w:val="auto"/>
            <w:sz w:val="20"/>
            <w:szCs w:val="20"/>
            <w:u w:val="single"/>
          </w:rPr>
          <w:t>Носимые рекламные конструкции</w:t>
        </w:r>
      </w:hyperlink>
      <w:r w:rsidR="00872004" w:rsidRPr="00872004">
        <w:rPr>
          <w:b/>
          <w:sz w:val="20"/>
          <w:szCs w:val="20"/>
        </w:rPr>
        <w:t xml:space="preserve"> - </w:t>
      </w:r>
      <w:r w:rsidR="00872004" w:rsidRPr="00872004">
        <w:rPr>
          <w:sz w:val="20"/>
          <w:szCs w:val="20"/>
        </w:rPr>
        <w:t>временные средства наружной рекламы, перемещаемые физическими лицами без использования технических средств.</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5.6.2.1. Эксплуатация носимых рекламных конструкций допускается в пешеходных зонах и на тротуарах.</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lastRenderedPageBreak/>
        <w:t>5.6.3.2. Запрещается использование носимых рекламных конструкций, мешающих проходу пешеходов, а также ориентированных на восприятие с проезжей части.</w:t>
      </w:r>
    </w:p>
    <w:p w:rsidR="00872004" w:rsidRPr="00872004" w:rsidRDefault="00766EC3" w:rsidP="00872004">
      <w:pPr>
        <w:pStyle w:val="a7"/>
        <w:spacing w:before="0" w:beforeAutospacing="0" w:after="0" w:afterAutospacing="0"/>
        <w:ind w:firstLine="708"/>
        <w:jc w:val="both"/>
        <w:rPr>
          <w:b/>
          <w:sz w:val="20"/>
          <w:szCs w:val="20"/>
        </w:rPr>
      </w:pPr>
      <w:hyperlink r:id="rId49" w:history="1">
        <w:r w:rsidR="00872004" w:rsidRPr="00872004">
          <w:rPr>
            <w:rStyle w:val="a8"/>
            <w:color w:val="auto"/>
            <w:sz w:val="20"/>
            <w:szCs w:val="20"/>
          </w:rPr>
          <w:t xml:space="preserve">5.6.3. </w:t>
        </w:r>
        <w:r w:rsidR="00872004" w:rsidRPr="00872004">
          <w:rPr>
            <w:rStyle w:val="a8"/>
            <w:color w:val="auto"/>
            <w:sz w:val="20"/>
            <w:szCs w:val="20"/>
            <w:u w:val="single"/>
          </w:rPr>
          <w:t>Реклама на ограждениях</w:t>
        </w:r>
      </w:hyperlink>
      <w:r w:rsidR="00872004" w:rsidRPr="00872004">
        <w:rPr>
          <w:b/>
          <w:sz w:val="20"/>
          <w:szCs w:val="20"/>
        </w:rPr>
        <w:t xml:space="preserve"> - </w:t>
      </w:r>
      <w:r w:rsidR="00872004" w:rsidRPr="00872004">
        <w:rPr>
          <w:sz w:val="20"/>
          <w:szCs w:val="20"/>
        </w:rPr>
        <w:t>средства наружной рекламы на ограждениях объектов строительства и розничной (уличной) торговли (летние кафе, выставки, ограждения торговых площадей и стройплощадок), а также других временных и постоянных ограждениях должны обеспечивать художественное оформление данных объектов.</w:t>
      </w:r>
    </w:p>
    <w:p w:rsidR="00872004" w:rsidRPr="00872004" w:rsidRDefault="00872004" w:rsidP="00872004">
      <w:pPr>
        <w:ind w:firstLine="708"/>
        <w:jc w:val="both"/>
        <w:rPr>
          <w:sz w:val="20"/>
          <w:szCs w:val="20"/>
        </w:rPr>
      </w:pPr>
      <w:r w:rsidRPr="00872004">
        <w:rPr>
          <w:sz w:val="20"/>
          <w:szCs w:val="20"/>
        </w:rPr>
        <w:t>5.6.3.1. Рекомендуется оформлять данные объекты отдельными щитами или сплошной лентой.</w:t>
      </w:r>
    </w:p>
    <w:p w:rsidR="00872004" w:rsidRPr="00872004" w:rsidRDefault="00872004" w:rsidP="00872004">
      <w:pPr>
        <w:ind w:firstLine="708"/>
        <w:jc w:val="both"/>
        <w:rPr>
          <w:sz w:val="20"/>
          <w:szCs w:val="20"/>
        </w:rPr>
      </w:pPr>
      <w:r w:rsidRPr="00872004">
        <w:rPr>
          <w:sz w:val="20"/>
          <w:szCs w:val="20"/>
        </w:rPr>
        <w:t xml:space="preserve">5.6.3.2. В случаях применения щитовых конструкций высота щитов не должна превышать размеров несущих элементов ограждений более чем на 1/2 их высоты. </w:t>
      </w:r>
    </w:p>
    <w:p w:rsidR="00872004" w:rsidRPr="00872004" w:rsidRDefault="00872004" w:rsidP="00872004">
      <w:pPr>
        <w:ind w:firstLine="708"/>
        <w:jc w:val="both"/>
        <w:rPr>
          <w:sz w:val="20"/>
          <w:szCs w:val="20"/>
        </w:rPr>
      </w:pPr>
      <w:r w:rsidRPr="00872004">
        <w:rPr>
          <w:sz w:val="20"/>
          <w:szCs w:val="20"/>
        </w:rPr>
        <w:t>5.6.3.3.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sz w:val="20"/>
          <w:szCs w:val="20"/>
        </w:rPr>
      </w:pPr>
      <w:hyperlink r:id="rId50" w:history="1">
        <w:r w:rsidR="00872004" w:rsidRPr="00872004">
          <w:rPr>
            <w:rStyle w:val="a8"/>
            <w:color w:val="auto"/>
            <w:sz w:val="20"/>
            <w:szCs w:val="20"/>
          </w:rPr>
          <w:t xml:space="preserve">5.6.4. </w:t>
        </w:r>
        <w:r w:rsidR="00872004" w:rsidRPr="00872004">
          <w:rPr>
            <w:rStyle w:val="a8"/>
            <w:color w:val="auto"/>
            <w:sz w:val="20"/>
            <w:szCs w:val="20"/>
            <w:u w:val="single"/>
          </w:rPr>
          <w:t>Реклама на лотках, тележках, киосках и зонтиках</w:t>
        </w:r>
      </w:hyperlink>
      <w:r w:rsidR="00872004" w:rsidRPr="00872004">
        <w:rPr>
          <w:sz w:val="20"/>
          <w:szCs w:val="20"/>
        </w:rPr>
        <w:t xml:space="preserve"> - временные средства наружной рекламы, размещаемые на лотках, тележках, киосках и зонтиках, устанавливаемых на время работы предприятий розничной торговли и общественного питания, представляют собой покрытие отдельных частей лотков, киосков, тележек и зонтиков пленочными или красящими материалами.</w:t>
      </w:r>
    </w:p>
    <w:p w:rsidR="00872004" w:rsidRPr="00872004" w:rsidRDefault="00766EC3" w:rsidP="00872004">
      <w:pPr>
        <w:pStyle w:val="a7"/>
        <w:spacing w:before="0" w:beforeAutospacing="0" w:after="0" w:afterAutospacing="0"/>
        <w:ind w:firstLine="708"/>
        <w:jc w:val="both"/>
        <w:rPr>
          <w:sz w:val="20"/>
          <w:szCs w:val="20"/>
        </w:rPr>
      </w:pPr>
      <w:hyperlink r:id="rId51" w:history="1">
        <w:r w:rsidR="00872004" w:rsidRPr="00872004">
          <w:rPr>
            <w:rStyle w:val="a8"/>
            <w:color w:val="auto"/>
            <w:sz w:val="20"/>
            <w:szCs w:val="20"/>
          </w:rPr>
          <w:t xml:space="preserve">5.6.5. </w:t>
        </w:r>
        <w:r w:rsidR="00872004" w:rsidRPr="00872004">
          <w:rPr>
            <w:rStyle w:val="a8"/>
            <w:color w:val="auto"/>
            <w:sz w:val="20"/>
            <w:szCs w:val="20"/>
            <w:u w:val="single"/>
          </w:rPr>
          <w:t>Реклама на строительных сетках</w:t>
        </w:r>
      </w:hyperlink>
      <w:r w:rsidR="00872004" w:rsidRPr="00872004">
        <w:rPr>
          <w:sz w:val="20"/>
          <w:szCs w:val="20"/>
        </w:rPr>
        <w:t xml:space="preserve"> - временные средства наружной рекламы в виде изображений на сетках, ограждающих объекты строительства.</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5.6.5.1. Рекламоноситель размещается на строительных лесах, крепление полотна осуществляется к </w:t>
      </w:r>
      <w:proofErr w:type="gramStart"/>
      <w:r w:rsidRPr="00872004">
        <w:rPr>
          <w:sz w:val="20"/>
          <w:szCs w:val="20"/>
        </w:rPr>
        <w:t>горизонтальным</w:t>
      </w:r>
      <w:proofErr w:type="gramEnd"/>
      <w:r w:rsidRPr="00872004">
        <w:rPr>
          <w:sz w:val="20"/>
          <w:szCs w:val="20"/>
        </w:rPr>
        <w:t xml:space="preserve"> и вертикальным </w:t>
      </w:r>
      <w:proofErr w:type="spellStart"/>
      <w:r w:rsidRPr="00872004">
        <w:rPr>
          <w:sz w:val="20"/>
          <w:szCs w:val="20"/>
        </w:rPr>
        <w:t>натяжителям</w:t>
      </w:r>
      <w:proofErr w:type="spellEnd"/>
      <w:r w:rsidRPr="00872004">
        <w:rPr>
          <w:sz w:val="20"/>
          <w:szCs w:val="20"/>
        </w:rPr>
        <w:t>, смонтированным на конструкцию лесов.</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 xml:space="preserve">5.6.5.2. Допускается крепление </w:t>
      </w:r>
      <w:proofErr w:type="spellStart"/>
      <w:r w:rsidRPr="00872004">
        <w:rPr>
          <w:sz w:val="20"/>
          <w:szCs w:val="20"/>
        </w:rPr>
        <w:t>рекламоносителя</w:t>
      </w:r>
      <w:proofErr w:type="spellEnd"/>
      <w:r w:rsidRPr="00872004">
        <w:rPr>
          <w:sz w:val="20"/>
          <w:szCs w:val="20"/>
        </w:rPr>
        <w:t xml:space="preserve"> непосредственно к металлической раме, смонтированной по контуру рекламного поля.</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5.6.5.3. Рекламная конструкция может иметь внешний подсвет.</w:t>
      </w:r>
    </w:p>
    <w:p w:rsidR="00872004" w:rsidRPr="00872004" w:rsidRDefault="00872004" w:rsidP="00872004">
      <w:pPr>
        <w:pStyle w:val="a7"/>
        <w:spacing w:before="0" w:beforeAutospacing="0" w:after="0" w:afterAutospacing="0"/>
        <w:ind w:firstLine="708"/>
        <w:jc w:val="both"/>
        <w:rPr>
          <w:sz w:val="20"/>
          <w:szCs w:val="20"/>
        </w:rPr>
      </w:pPr>
      <w:r w:rsidRPr="00872004">
        <w:rPr>
          <w:sz w:val="20"/>
          <w:szCs w:val="20"/>
        </w:rPr>
        <w:t>5.6.5.3. Данные средства наружной рекламы подлежат регистрации и оплате в порядке, устанавливаемом настоящим положением.</w:t>
      </w:r>
    </w:p>
    <w:p w:rsidR="00872004" w:rsidRPr="00872004" w:rsidRDefault="00766EC3" w:rsidP="00872004">
      <w:pPr>
        <w:pStyle w:val="a7"/>
        <w:spacing w:before="0" w:beforeAutospacing="0" w:after="0" w:afterAutospacing="0"/>
        <w:ind w:firstLine="708"/>
        <w:jc w:val="both"/>
        <w:rPr>
          <w:b/>
          <w:sz w:val="20"/>
          <w:szCs w:val="20"/>
        </w:rPr>
      </w:pPr>
      <w:hyperlink r:id="rId52" w:history="1">
        <w:r w:rsidR="00872004" w:rsidRPr="00872004">
          <w:rPr>
            <w:rStyle w:val="a8"/>
            <w:color w:val="auto"/>
            <w:sz w:val="20"/>
            <w:szCs w:val="20"/>
          </w:rPr>
          <w:t xml:space="preserve">5.7. </w:t>
        </w:r>
        <w:r w:rsidR="00872004" w:rsidRPr="00872004">
          <w:rPr>
            <w:rStyle w:val="a8"/>
            <w:color w:val="auto"/>
            <w:sz w:val="20"/>
            <w:szCs w:val="20"/>
            <w:u w:val="single"/>
          </w:rPr>
          <w:t>Рекламные акции</w:t>
        </w:r>
      </w:hyperlink>
      <w:r w:rsidR="00872004" w:rsidRPr="00872004">
        <w:rPr>
          <w:sz w:val="20"/>
          <w:szCs w:val="20"/>
        </w:rPr>
        <w:t xml:space="preserve"> - это публичные мероприятия, воздействующие на потребителей распространяемой информации.</w:t>
      </w:r>
    </w:p>
    <w:p w:rsidR="00872004" w:rsidRPr="00872004" w:rsidRDefault="00872004" w:rsidP="00872004">
      <w:pPr>
        <w:ind w:firstLine="708"/>
        <w:jc w:val="both"/>
        <w:rPr>
          <w:sz w:val="20"/>
          <w:szCs w:val="20"/>
        </w:rPr>
      </w:pPr>
      <w:r w:rsidRPr="00872004">
        <w:rPr>
          <w:sz w:val="20"/>
          <w:szCs w:val="20"/>
        </w:rPr>
        <w:t>5.7.1. Рекламные акции подразделяются по типу мероприятия:</w:t>
      </w:r>
    </w:p>
    <w:p w:rsidR="00872004" w:rsidRPr="00872004" w:rsidRDefault="00872004" w:rsidP="00872004">
      <w:pPr>
        <w:jc w:val="both"/>
        <w:rPr>
          <w:sz w:val="20"/>
          <w:szCs w:val="20"/>
        </w:rPr>
      </w:pPr>
      <w:r w:rsidRPr="00872004">
        <w:rPr>
          <w:sz w:val="20"/>
          <w:szCs w:val="20"/>
        </w:rPr>
        <w:t>-акции, проводимые с перемещением по городу (шествия);</w:t>
      </w:r>
    </w:p>
    <w:p w:rsidR="00872004" w:rsidRPr="00872004" w:rsidRDefault="00872004" w:rsidP="00872004">
      <w:pPr>
        <w:jc w:val="both"/>
        <w:rPr>
          <w:sz w:val="20"/>
          <w:szCs w:val="20"/>
        </w:rPr>
      </w:pPr>
      <w:r w:rsidRPr="00872004">
        <w:rPr>
          <w:sz w:val="20"/>
          <w:szCs w:val="20"/>
        </w:rPr>
        <w:t>- акции, проводимые без перемещения по городу - в заявленном месте проведения (рекламно - зрелищные мероприятия и представления, митинги и пикетирования с использованием рекламы, распространение образцов рекламируемых товаров и рекламных материалов в виде листовок, буклетов, брошюр и иной печатной продукции).</w:t>
      </w:r>
    </w:p>
    <w:p w:rsidR="00872004" w:rsidRPr="00872004" w:rsidRDefault="00872004" w:rsidP="00872004">
      <w:pPr>
        <w:ind w:firstLine="708"/>
        <w:jc w:val="both"/>
        <w:rPr>
          <w:sz w:val="20"/>
          <w:szCs w:val="20"/>
        </w:rPr>
      </w:pPr>
      <w:r w:rsidRPr="00872004">
        <w:rPr>
          <w:sz w:val="20"/>
          <w:szCs w:val="20"/>
        </w:rPr>
        <w:t>5.7.2. Рекламные акции характеризуются целью мероприятия, местом проведения (маршрутом движения), сроком проведения и численностью участников.</w:t>
      </w:r>
    </w:p>
    <w:p w:rsidR="00872004" w:rsidRPr="00872004" w:rsidRDefault="00872004" w:rsidP="00872004">
      <w:pPr>
        <w:jc w:val="both"/>
        <w:rPr>
          <w:sz w:val="20"/>
          <w:szCs w:val="20"/>
        </w:rPr>
      </w:pPr>
    </w:p>
    <w:p w:rsidR="00872004" w:rsidRPr="00872004" w:rsidRDefault="00872004" w:rsidP="00872004">
      <w:pPr>
        <w:ind w:firstLine="708"/>
        <w:jc w:val="center"/>
        <w:rPr>
          <w:b/>
          <w:sz w:val="20"/>
          <w:szCs w:val="20"/>
        </w:rPr>
      </w:pPr>
      <w:r w:rsidRPr="00872004">
        <w:rPr>
          <w:b/>
          <w:sz w:val="20"/>
          <w:szCs w:val="20"/>
        </w:rPr>
        <w:t>6. Примечание</w:t>
      </w:r>
    </w:p>
    <w:p w:rsidR="00872004" w:rsidRPr="00872004" w:rsidRDefault="00872004" w:rsidP="00872004">
      <w:pPr>
        <w:ind w:firstLine="708"/>
        <w:jc w:val="both"/>
        <w:rPr>
          <w:sz w:val="20"/>
          <w:szCs w:val="20"/>
        </w:rPr>
      </w:pPr>
      <w:r w:rsidRPr="00872004">
        <w:rPr>
          <w:sz w:val="20"/>
          <w:szCs w:val="20"/>
        </w:rPr>
        <w:t>6.1. Возможность размещения рекламных конструкций заявленного вида определяется комитетом архитектуры, строительства и ЖКХ администрации Калачёвского муниципального района отдельно по каждому конкретному месту на основании заявления.</w:t>
      </w:r>
    </w:p>
    <w:p w:rsidR="00872004" w:rsidRPr="00872004" w:rsidRDefault="00872004" w:rsidP="00872004">
      <w:pPr>
        <w:ind w:firstLine="708"/>
        <w:jc w:val="both"/>
        <w:rPr>
          <w:color w:val="000000"/>
          <w:sz w:val="20"/>
          <w:szCs w:val="20"/>
        </w:rPr>
      </w:pPr>
      <w:r w:rsidRPr="00872004">
        <w:rPr>
          <w:color w:val="000000"/>
          <w:sz w:val="20"/>
          <w:szCs w:val="20"/>
        </w:rPr>
        <w:t>6.2. Отнесение информации к одному из указанных видов определяет порядок регистрации средств наружной рекламы, а также размер и порядок оплаты за право их размещения и эксплуатации.</w:t>
      </w:r>
    </w:p>
    <w:p w:rsidR="00F7429A" w:rsidRDefault="00F7429A">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pPr>
        <w:autoSpaceDE w:val="0"/>
        <w:autoSpaceDN w:val="0"/>
        <w:adjustRightInd w:val="0"/>
        <w:ind w:firstLine="540"/>
        <w:jc w:val="both"/>
        <w:outlineLvl w:val="2"/>
        <w:rPr>
          <w:sz w:val="20"/>
          <w:szCs w:val="20"/>
        </w:rPr>
      </w:pPr>
    </w:p>
    <w:p w:rsidR="00F31BCB" w:rsidRDefault="00F31BCB" w:rsidP="00872004">
      <w:pPr>
        <w:autoSpaceDE w:val="0"/>
        <w:autoSpaceDN w:val="0"/>
        <w:adjustRightInd w:val="0"/>
        <w:jc w:val="both"/>
        <w:outlineLvl w:val="2"/>
        <w:rPr>
          <w:sz w:val="20"/>
          <w:szCs w:val="20"/>
        </w:rPr>
      </w:pPr>
    </w:p>
    <w:p w:rsidR="00872004" w:rsidRPr="00B54F6D" w:rsidRDefault="00872004" w:rsidP="00872004">
      <w:pPr>
        <w:autoSpaceDE w:val="0"/>
        <w:autoSpaceDN w:val="0"/>
        <w:adjustRightInd w:val="0"/>
        <w:jc w:val="both"/>
        <w:outlineLvl w:val="2"/>
        <w:rPr>
          <w:sz w:val="20"/>
          <w:szCs w:val="20"/>
        </w:rPr>
      </w:pPr>
    </w:p>
    <w:p w:rsidR="00ED000C" w:rsidRPr="00B54F6D" w:rsidRDefault="00ED000C" w:rsidP="00ED000C">
      <w:pPr>
        <w:autoSpaceDE w:val="0"/>
        <w:autoSpaceDN w:val="0"/>
        <w:adjustRightInd w:val="0"/>
        <w:jc w:val="right"/>
        <w:outlineLvl w:val="1"/>
        <w:rPr>
          <w:sz w:val="20"/>
          <w:szCs w:val="20"/>
        </w:rPr>
      </w:pPr>
      <w:r w:rsidRPr="00B54F6D">
        <w:rPr>
          <w:sz w:val="20"/>
          <w:szCs w:val="20"/>
        </w:rPr>
        <w:lastRenderedPageBreak/>
        <w:t>Приложение N 7</w:t>
      </w:r>
    </w:p>
    <w:p w:rsidR="00F31BCB" w:rsidRPr="00B54F6D" w:rsidRDefault="00F31BCB" w:rsidP="00F31BCB">
      <w:pPr>
        <w:autoSpaceDE w:val="0"/>
        <w:autoSpaceDN w:val="0"/>
        <w:adjustRightInd w:val="0"/>
        <w:ind w:left="4956"/>
        <w:jc w:val="center"/>
        <w:outlineLvl w:val="1"/>
        <w:rPr>
          <w:sz w:val="20"/>
          <w:szCs w:val="20"/>
        </w:rPr>
      </w:pPr>
      <w:r>
        <w:rPr>
          <w:sz w:val="20"/>
          <w:szCs w:val="20"/>
        </w:rPr>
        <w:t xml:space="preserve">           </w:t>
      </w:r>
      <w:r w:rsidRPr="00B54F6D">
        <w:rPr>
          <w:sz w:val="20"/>
          <w:szCs w:val="20"/>
        </w:rPr>
        <w:t>к Положению о порядке</w:t>
      </w:r>
      <w:r>
        <w:rPr>
          <w:sz w:val="20"/>
          <w:szCs w:val="20"/>
        </w:rPr>
        <w:t xml:space="preserve"> </w:t>
      </w:r>
      <w:r w:rsidRPr="00B54F6D">
        <w:rPr>
          <w:sz w:val="20"/>
          <w:szCs w:val="20"/>
        </w:rPr>
        <w:t>выдачи разрешений</w:t>
      </w:r>
    </w:p>
    <w:p w:rsidR="00F31BCB" w:rsidRPr="00B54F6D" w:rsidRDefault="00F31BCB" w:rsidP="00F31BCB">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31BCB" w:rsidRDefault="00F31BCB" w:rsidP="00F31BCB">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F31BCB" w:rsidRDefault="00F31BCB" w:rsidP="00F31BCB">
      <w:pPr>
        <w:autoSpaceDE w:val="0"/>
        <w:autoSpaceDN w:val="0"/>
        <w:adjustRightInd w:val="0"/>
        <w:ind w:left="7080"/>
        <w:outlineLvl w:val="1"/>
        <w:rPr>
          <w:sz w:val="20"/>
          <w:szCs w:val="20"/>
        </w:rPr>
      </w:pPr>
      <w:r>
        <w:rPr>
          <w:sz w:val="20"/>
          <w:szCs w:val="20"/>
        </w:rPr>
        <w:t xml:space="preserve">     Волгоградской области</w:t>
      </w:r>
    </w:p>
    <w:p w:rsidR="00ED000C" w:rsidRPr="00B54F6D" w:rsidRDefault="00ED000C" w:rsidP="00ED000C">
      <w:pPr>
        <w:autoSpaceDE w:val="0"/>
        <w:autoSpaceDN w:val="0"/>
        <w:adjustRightInd w:val="0"/>
        <w:ind w:firstLine="540"/>
        <w:jc w:val="both"/>
        <w:outlineLvl w:val="3"/>
        <w:rPr>
          <w:sz w:val="20"/>
          <w:szCs w:val="20"/>
        </w:rPr>
      </w:pPr>
    </w:p>
    <w:p w:rsidR="00ED000C" w:rsidRDefault="00ED000C" w:rsidP="00ED000C">
      <w:pPr>
        <w:jc w:val="center"/>
        <w:rPr>
          <w:b/>
          <w:sz w:val="20"/>
          <w:szCs w:val="20"/>
        </w:rPr>
      </w:pPr>
      <w:r w:rsidRPr="00B54F6D">
        <w:rPr>
          <w:b/>
          <w:sz w:val="20"/>
          <w:szCs w:val="20"/>
        </w:rPr>
        <w:t xml:space="preserve">Бланк согласования на </w:t>
      </w:r>
      <w:r>
        <w:rPr>
          <w:b/>
          <w:sz w:val="20"/>
          <w:szCs w:val="20"/>
        </w:rPr>
        <w:t>установку рекламной конструкции</w:t>
      </w:r>
    </w:p>
    <w:p w:rsidR="00ED000C" w:rsidRPr="00B54F6D" w:rsidRDefault="00ED000C" w:rsidP="00ED000C">
      <w:pPr>
        <w:jc w:val="center"/>
        <w:rPr>
          <w:b/>
          <w:sz w:val="20"/>
          <w:szCs w:val="20"/>
        </w:rPr>
      </w:pPr>
      <w:r>
        <w:rPr>
          <w:b/>
          <w:sz w:val="20"/>
          <w:szCs w:val="20"/>
        </w:rPr>
        <w:t>на территории Калачевского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402"/>
        <w:gridCol w:w="2204"/>
      </w:tblGrid>
      <w:tr w:rsidR="00ED000C" w:rsidRPr="00B54F6D">
        <w:tc>
          <w:tcPr>
            <w:tcW w:w="3794" w:type="dxa"/>
          </w:tcPr>
          <w:p w:rsidR="00ED000C" w:rsidRPr="00B54F6D" w:rsidRDefault="00ED000C" w:rsidP="00893961">
            <w:pPr>
              <w:rPr>
                <w:sz w:val="20"/>
                <w:szCs w:val="20"/>
              </w:rPr>
            </w:pPr>
          </w:p>
          <w:p w:rsidR="00ED000C" w:rsidRPr="00B54F6D" w:rsidRDefault="00ED000C" w:rsidP="00893961">
            <w:pPr>
              <w:jc w:val="center"/>
              <w:rPr>
                <w:sz w:val="20"/>
                <w:szCs w:val="20"/>
              </w:rPr>
            </w:pPr>
            <w:r w:rsidRPr="00B54F6D">
              <w:rPr>
                <w:sz w:val="20"/>
                <w:szCs w:val="20"/>
              </w:rPr>
              <w:t>Наименование согласующих организаций</w:t>
            </w:r>
          </w:p>
        </w:tc>
        <w:tc>
          <w:tcPr>
            <w:tcW w:w="3402" w:type="dxa"/>
          </w:tcPr>
          <w:p w:rsidR="00ED000C" w:rsidRPr="00B54F6D" w:rsidRDefault="00ED000C" w:rsidP="00893961">
            <w:pPr>
              <w:rPr>
                <w:sz w:val="20"/>
                <w:szCs w:val="20"/>
              </w:rPr>
            </w:pPr>
          </w:p>
          <w:p w:rsidR="00ED000C" w:rsidRPr="00B54F6D" w:rsidRDefault="00ED000C" w:rsidP="00893961">
            <w:pPr>
              <w:jc w:val="center"/>
              <w:rPr>
                <w:sz w:val="20"/>
                <w:szCs w:val="20"/>
              </w:rPr>
            </w:pPr>
            <w:r w:rsidRPr="00B54F6D">
              <w:rPr>
                <w:sz w:val="20"/>
                <w:szCs w:val="20"/>
              </w:rPr>
              <w:t>Условия согласования</w:t>
            </w:r>
          </w:p>
        </w:tc>
        <w:tc>
          <w:tcPr>
            <w:tcW w:w="2204" w:type="dxa"/>
          </w:tcPr>
          <w:p w:rsidR="00ED000C" w:rsidRPr="00B54F6D" w:rsidRDefault="00ED000C" w:rsidP="00893961">
            <w:pPr>
              <w:pStyle w:val="a5"/>
              <w:rPr>
                <w:sz w:val="20"/>
              </w:rPr>
            </w:pPr>
          </w:p>
          <w:p w:rsidR="00ED000C" w:rsidRPr="00B54F6D" w:rsidRDefault="00ED000C" w:rsidP="00893961">
            <w:pPr>
              <w:pStyle w:val="a5"/>
              <w:rPr>
                <w:sz w:val="20"/>
              </w:rPr>
            </w:pPr>
            <w:r w:rsidRPr="00B54F6D">
              <w:rPr>
                <w:sz w:val="20"/>
              </w:rPr>
              <w:t>Должность и подпись ответственного лица</w:t>
            </w:r>
          </w:p>
          <w:p w:rsidR="00ED000C" w:rsidRPr="00B54F6D" w:rsidRDefault="00ED000C" w:rsidP="00893961">
            <w:pPr>
              <w:jc w:val="center"/>
              <w:rPr>
                <w:sz w:val="20"/>
                <w:szCs w:val="20"/>
              </w:rPr>
            </w:pPr>
          </w:p>
        </w:tc>
      </w:tr>
      <w:tr w:rsidR="00ED000C" w:rsidRPr="00B54F6D">
        <w:tc>
          <w:tcPr>
            <w:tcW w:w="3794" w:type="dxa"/>
          </w:tcPr>
          <w:p w:rsidR="00ED000C" w:rsidRPr="00B54F6D" w:rsidRDefault="00ED000C" w:rsidP="00893961">
            <w:pPr>
              <w:jc w:val="center"/>
              <w:rPr>
                <w:sz w:val="20"/>
                <w:szCs w:val="20"/>
              </w:rPr>
            </w:pPr>
            <w:r w:rsidRPr="00B54F6D">
              <w:rPr>
                <w:sz w:val="20"/>
                <w:szCs w:val="20"/>
              </w:rPr>
              <w:t>1</w:t>
            </w:r>
          </w:p>
        </w:tc>
        <w:tc>
          <w:tcPr>
            <w:tcW w:w="3402" w:type="dxa"/>
          </w:tcPr>
          <w:p w:rsidR="00ED000C" w:rsidRPr="00B54F6D" w:rsidRDefault="00ED000C" w:rsidP="00893961">
            <w:pPr>
              <w:jc w:val="center"/>
              <w:rPr>
                <w:sz w:val="20"/>
                <w:szCs w:val="20"/>
              </w:rPr>
            </w:pPr>
            <w:r w:rsidRPr="00B54F6D">
              <w:rPr>
                <w:sz w:val="20"/>
                <w:szCs w:val="20"/>
              </w:rPr>
              <w:t>2</w:t>
            </w:r>
          </w:p>
        </w:tc>
        <w:tc>
          <w:tcPr>
            <w:tcW w:w="2204" w:type="dxa"/>
          </w:tcPr>
          <w:p w:rsidR="00ED000C" w:rsidRPr="00B54F6D" w:rsidRDefault="00ED000C" w:rsidP="00893961">
            <w:pPr>
              <w:jc w:val="center"/>
              <w:rPr>
                <w:sz w:val="20"/>
                <w:szCs w:val="20"/>
              </w:rPr>
            </w:pPr>
            <w:r w:rsidRPr="00B54F6D">
              <w:rPr>
                <w:sz w:val="20"/>
                <w:szCs w:val="20"/>
              </w:rPr>
              <w:t>3</w:t>
            </w:r>
          </w:p>
        </w:tc>
      </w:tr>
      <w:tr w:rsidR="00ED000C" w:rsidRPr="00B54F6D">
        <w:trPr>
          <w:trHeight w:val="603"/>
        </w:trPr>
        <w:tc>
          <w:tcPr>
            <w:tcW w:w="3794" w:type="dxa"/>
          </w:tcPr>
          <w:p w:rsidR="00ED000C" w:rsidRPr="00B54F6D" w:rsidRDefault="00ED000C" w:rsidP="00F31BCB">
            <w:pPr>
              <w:rPr>
                <w:sz w:val="20"/>
                <w:szCs w:val="20"/>
              </w:rPr>
            </w:pPr>
            <w:r w:rsidRPr="00B54F6D">
              <w:rPr>
                <w:sz w:val="20"/>
                <w:szCs w:val="20"/>
              </w:rPr>
              <w:t>Администрация</w:t>
            </w:r>
            <w:r>
              <w:rPr>
                <w:sz w:val="20"/>
                <w:szCs w:val="20"/>
              </w:rPr>
              <w:t>__________________</w:t>
            </w:r>
          </w:p>
          <w:p w:rsidR="00ED000C" w:rsidRDefault="00ED000C" w:rsidP="00F31BCB">
            <w:pPr>
              <w:jc w:val="center"/>
              <w:rPr>
                <w:sz w:val="20"/>
                <w:szCs w:val="20"/>
              </w:rPr>
            </w:pPr>
            <w:r w:rsidRPr="00B54F6D">
              <w:rPr>
                <w:sz w:val="20"/>
                <w:szCs w:val="20"/>
              </w:rPr>
              <w:t>сельского поселения</w:t>
            </w:r>
          </w:p>
          <w:p w:rsidR="00F31BCB" w:rsidRPr="00B54F6D" w:rsidRDefault="00F31BCB" w:rsidP="00F31BCB">
            <w:pPr>
              <w:jc w:val="center"/>
              <w:rPr>
                <w:sz w:val="20"/>
                <w:szCs w:val="20"/>
              </w:rPr>
            </w:pP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43"/>
        </w:trPr>
        <w:tc>
          <w:tcPr>
            <w:tcW w:w="3794" w:type="dxa"/>
          </w:tcPr>
          <w:p w:rsidR="00ED000C" w:rsidRDefault="00ED000C" w:rsidP="00F31BCB">
            <w:pPr>
              <w:jc w:val="center"/>
              <w:rPr>
                <w:sz w:val="20"/>
                <w:szCs w:val="20"/>
              </w:rPr>
            </w:pPr>
            <w:r w:rsidRPr="00B54F6D">
              <w:rPr>
                <w:sz w:val="20"/>
                <w:szCs w:val="20"/>
              </w:rPr>
              <w:t>ГАИ  БДД</w:t>
            </w:r>
            <w:r>
              <w:rPr>
                <w:sz w:val="20"/>
                <w:szCs w:val="20"/>
              </w:rPr>
              <w:t xml:space="preserve"> (</w:t>
            </w:r>
            <w:r w:rsidRPr="00B54F6D">
              <w:rPr>
                <w:sz w:val="20"/>
                <w:szCs w:val="20"/>
              </w:rPr>
              <w:t>ул. 9 Мая, 103</w:t>
            </w:r>
            <w:r>
              <w:rPr>
                <w:sz w:val="20"/>
                <w:szCs w:val="20"/>
              </w:rPr>
              <w:t>)</w:t>
            </w:r>
          </w:p>
          <w:p w:rsidR="00F31BCB" w:rsidRPr="00B54F6D" w:rsidRDefault="00F31BCB" w:rsidP="00F31BCB">
            <w:pPr>
              <w:jc w:val="center"/>
              <w:rPr>
                <w:sz w:val="20"/>
                <w:szCs w:val="20"/>
              </w:rPr>
            </w:pP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43"/>
        </w:trPr>
        <w:tc>
          <w:tcPr>
            <w:tcW w:w="3794" w:type="dxa"/>
          </w:tcPr>
          <w:p w:rsidR="00ED000C" w:rsidRPr="00B54F6D" w:rsidRDefault="00ED000C" w:rsidP="00893961">
            <w:pPr>
              <w:jc w:val="center"/>
              <w:rPr>
                <w:sz w:val="20"/>
                <w:szCs w:val="20"/>
              </w:rPr>
            </w:pPr>
            <w:r>
              <w:rPr>
                <w:sz w:val="20"/>
                <w:szCs w:val="20"/>
              </w:rPr>
              <w:t>Калачевское ДРСУ (</w:t>
            </w:r>
            <w:proofErr w:type="spellStart"/>
            <w:r>
              <w:rPr>
                <w:sz w:val="20"/>
                <w:szCs w:val="20"/>
              </w:rPr>
              <w:t>Промзона</w:t>
            </w:r>
            <w:proofErr w:type="spellEnd"/>
            <w:r>
              <w:rPr>
                <w:sz w:val="20"/>
                <w:szCs w:val="20"/>
              </w:rPr>
              <w:t xml:space="preserve"> №2/3)</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687"/>
        </w:trPr>
        <w:tc>
          <w:tcPr>
            <w:tcW w:w="3794" w:type="dxa"/>
          </w:tcPr>
          <w:p w:rsidR="00ED000C" w:rsidRPr="00B54F6D" w:rsidRDefault="00ED000C" w:rsidP="00893961">
            <w:pPr>
              <w:jc w:val="center"/>
              <w:rPr>
                <w:sz w:val="20"/>
                <w:szCs w:val="20"/>
              </w:rPr>
            </w:pPr>
            <w:r w:rsidRPr="00B54F6D">
              <w:rPr>
                <w:sz w:val="20"/>
                <w:szCs w:val="20"/>
              </w:rPr>
              <w:t>ОАО «КАЛАЧМЕЖРАЙГАЗ»</w:t>
            </w:r>
          </w:p>
          <w:p w:rsidR="00ED000C" w:rsidRPr="00B54F6D" w:rsidRDefault="00ED000C" w:rsidP="00893961">
            <w:pPr>
              <w:jc w:val="center"/>
              <w:rPr>
                <w:sz w:val="20"/>
                <w:szCs w:val="20"/>
              </w:rPr>
            </w:pPr>
            <w:r>
              <w:rPr>
                <w:sz w:val="20"/>
                <w:szCs w:val="20"/>
              </w:rPr>
              <w:t xml:space="preserve"> (</w:t>
            </w:r>
            <w:r w:rsidRPr="00B54F6D">
              <w:rPr>
                <w:sz w:val="20"/>
                <w:szCs w:val="20"/>
              </w:rPr>
              <w:t xml:space="preserve"> пер. Баррикадный, 35</w:t>
            </w:r>
            <w:r>
              <w:rPr>
                <w:sz w:val="20"/>
                <w:szCs w:val="20"/>
              </w:rPr>
              <w:t>)</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25"/>
        </w:trPr>
        <w:tc>
          <w:tcPr>
            <w:tcW w:w="3794" w:type="dxa"/>
          </w:tcPr>
          <w:p w:rsidR="00ED000C" w:rsidRPr="00B54F6D" w:rsidRDefault="00ED000C" w:rsidP="00893961">
            <w:pPr>
              <w:jc w:val="center"/>
              <w:rPr>
                <w:sz w:val="20"/>
                <w:szCs w:val="20"/>
              </w:rPr>
            </w:pPr>
            <w:proofErr w:type="spellStart"/>
            <w:r w:rsidRPr="00B54F6D">
              <w:rPr>
                <w:sz w:val="20"/>
                <w:szCs w:val="20"/>
              </w:rPr>
              <w:t>Калачёвские</w:t>
            </w:r>
            <w:proofErr w:type="spellEnd"/>
            <w:r w:rsidRPr="00B54F6D">
              <w:rPr>
                <w:sz w:val="20"/>
                <w:szCs w:val="20"/>
              </w:rPr>
              <w:t xml:space="preserve"> РЭС</w:t>
            </w:r>
            <w:r>
              <w:rPr>
                <w:sz w:val="20"/>
                <w:szCs w:val="20"/>
              </w:rPr>
              <w:t xml:space="preserve"> (</w:t>
            </w:r>
            <w:r w:rsidRPr="00B54F6D">
              <w:rPr>
                <w:sz w:val="20"/>
                <w:szCs w:val="20"/>
              </w:rPr>
              <w:t>ул. Заводская,4</w:t>
            </w:r>
            <w:r>
              <w:rPr>
                <w:sz w:val="20"/>
                <w:szCs w:val="20"/>
              </w:rPr>
              <w:t>)</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25"/>
        </w:trPr>
        <w:tc>
          <w:tcPr>
            <w:tcW w:w="3794" w:type="dxa"/>
          </w:tcPr>
          <w:p w:rsidR="00ED000C" w:rsidRPr="00B54F6D" w:rsidRDefault="00ED000C" w:rsidP="00893961">
            <w:pPr>
              <w:jc w:val="center"/>
              <w:rPr>
                <w:sz w:val="20"/>
                <w:szCs w:val="20"/>
              </w:rPr>
            </w:pPr>
            <w:proofErr w:type="spellStart"/>
            <w:r>
              <w:rPr>
                <w:sz w:val="20"/>
                <w:szCs w:val="20"/>
              </w:rPr>
              <w:t>Пархоменские</w:t>
            </w:r>
            <w:proofErr w:type="spellEnd"/>
            <w:r>
              <w:rPr>
                <w:sz w:val="20"/>
                <w:szCs w:val="20"/>
              </w:rPr>
              <w:t xml:space="preserve"> РЭС </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90"/>
        </w:trPr>
        <w:tc>
          <w:tcPr>
            <w:tcW w:w="3794" w:type="dxa"/>
          </w:tcPr>
          <w:p w:rsidR="00ED000C" w:rsidRDefault="00ED000C" w:rsidP="00893961">
            <w:pPr>
              <w:jc w:val="center"/>
              <w:rPr>
                <w:sz w:val="20"/>
                <w:szCs w:val="20"/>
              </w:rPr>
            </w:pPr>
            <w:r>
              <w:rPr>
                <w:sz w:val="20"/>
                <w:szCs w:val="20"/>
              </w:rPr>
              <w:t xml:space="preserve">Калачевский </w:t>
            </w:r>
            <w:proofErr w:type="spellStart"/>
            <w:r>
              <w:rPr>
                <w:sz w:val="20"/>
                <w:szCs w:val="20"/>
              </w:rPr>
              <w:t>ЛТУ</w:t>
            </w:r>
            <w:r w:rsidRPr="00B54F6D">
              <w:rPr>
                <w:sz w:val="20"/>
                <w:szCs w:val="20"/>
              </w:rPr>
              <w:t>Волгоградский</w:t>
            </w:r>
            <w:proofErr w:type="spellEnd"/>
            <w:r w:rsidRPr="00B54F6D">
              <w:rPr>
                <w:sz w:val="20"/>
                <w:szCs w:val="20"/>
              </w:rPr>
              <w:t xml:space="preserve"> филиал </w:t>
            </w:r>
            <w:proofErr w:type="gramStart"/>
            <w:r w:rsidRPr="00B54F6D">
              <w:rPr>
                <w:sz w:val="20"/>
                <w:szCs w:val="20"/>
              </w:rPr>
              <w:t>юж</w:t>
            </w:r>
            <w:r>
              <w:rPr>
                <w:sz w:val="20"/>
                <w:szCs w:val="20"/>
              </w:rPr>
              <w:t>ной</w:t>
            </w:r>
            <w:proofErr w:type="gramEnd"/>
            <w:r>
              <w:rPr>
                <w:sz w:val="20"/>
                <w:szCs w:val="20"/>
              </w:rPr>
              <w:t xml:space="preserve">  ТУЭС </w:t>
            </w:r>
            <w:r w:rsidRPr="00B54F6D">
              <w:rPr>
                <w:sz w:val="20"/>
                <w:szCs w:val="20"/>
              </w:rPr>
              <w:t>ОАО «ЮТК»</w:t>
            </w:r>
          </w:p>
          <w:p w:rsidR="00ED000C" w:rsidRPr="00B54F6D" w:rsidRDefault="00ED000C" w:rsidP="00893961">
            <w:pPr>
              <w:jc w:val="center"/>
              <w:rPr>
                <w:sz w:val="20"/>
                <w:szCs w:val="20"/>
              </w:rPr>
            </w:pPr>
            <w:r>
              <w:rPr>
                <w:sz w:val="20"/>
                <w:szCs w:val="20"/>
              </w:rPr>
              <w:t xml:space="preserve">(ул. </w:t>
            </w:r>
            <w:r w:rsidRPr="00B54F6D">
              <w:rPr>
                <w:sz w:val="20"/>
                <w:szCs w:val="20"/>
              </w:rPr>
              <w:t>Октябрьская,67</w:t>
            </w:r>
            <w:r>
              <w:rPr>
                <w:sz w:val="20"/>
                <w:szCs w:val="20"/>
              </w:rPr>
              <w:t>)</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88"/>
        </w:trPr>
        <w:tc>
          <w:tcPr>
            <w:tcW w:w="3794" w:type="dxa"/>
          </w:tcPr>
          <w:p w:rsidR="00ED000C" w:rsidRPr="00B54F6D" w:rsidRDefault="00ED000C" w:rsidP="00893961">
            <w:pPr>
              <w:jc w:val="center"/>
              <w:rPr>
                <w:sz w:val="20"/>
                <w:szCs w:val="20"/>
              </w:rPr>
            </w:pPr>
            <w:r w:rsidRPr="00B54F6D">
              <w:rPr>
                <w:sz w:val="20"/>
                <w:szCs w:val="20"/>
              </w:rPr>
              <w:t xml:space="preserve">Волгоградский филиал  ОАО «ЮТК», УТОЛ междугородной телефонной связи                                                             </w:t>
            </w:r>
            <w:r>
              <w:rPr>
                <w:sz w:val="20"/>
                <w:szCs w:val="20"/>
              </w:rPr>
              <w:t xml:space="preserve">                         </w:t>
            </w:r>
            <w:proofErr w:type="gramStart"/>
            <w:r>
              <w:rPr>
                <w:sz w:val="20"/>
                <w:szCs w:val="20"/>
              </w:rPr>
              <w:t>(</w:t>
            </w:r>
            <w:r w:rsidRPr="00B54F6D">
              <w:rPr>
                <w:sz w:val="20"/>
                <w:szCs w:val="20"/>
              </w:rPr>
              <w:t xml:space="preserve"> </w:t>
            </w:r>
            <w:proofErr w:type="gramEnd"/>
            <w:r w:rsidRPr="00B54F6D">
              <w:rPr>
                <w:sz w:val="20"/>
                <w:szCs w:val="20"/>
              </w:rPr>
              <w:t>ул. Советская,62</w:t>
            </w:r>
            <w:r>
              <w:rPr>
                <w:sz w:val="20"/>
                <w:szCs w:val="20"/>
              </w:rPr>
              <w:t>)</w:t>
            </w: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88"/>
        </w:trPr>
        <w:tc>
          <w:tcPr>
            <w:tcW w:w="3794" w:type="dxa"/>
          </w:tcPr>
          <w:p w:rsidR="00ED000C" w:rsidRDefault="00ED000C" w:rsidP="00893961">
            <w:pPr>
              <w:pStyle w:val="20"/>
              <w:rPr>
                <w:sz w:val="20"/>
              </w:rPr>
            </w:pPr>
            <w:r w:rsidRPr="00B54F6D">
              <w:rPr>
                <w:sz w:val="20"/>
              </w:rPr>
              <w:t>Южный филиал ТУ 5</w:t>
            </w:r>
          </w:p>
          <w:p w:rsidR="00ED000C" w:rsidRPr="00B54F6D" w:rsidRDefault="00ED000C" w:rsidP="00893961">
            <w:pPr>
              <w:pStyle w:val="20"/>
              <w:rPr>
                <w:sz w:val="20"/>
              </w:rPr>
            </w:pPr>
            <w:r w:rsidRPr="00B54F6D">
              <w:rPr>
                <w:sz w:val="20"/>
              </w:rPr>
              <w:t xml:space="preserve">ОАО «РОСТЕЛЕКОМ»                                                              </w:t>
            </w:r>
            <w:r>
              <w:rPr>
                <w:sz w:val="20"/>
              </w:rPr>
              <w:t xml:space="preserve">                         (</w:t>
            </w:r>
            <w:r w:rsidRPr="00B54F6D">
              <w:rPr>
                <w:sz w:val="20"/>
              </w:rPr>
              <w:t>ул. Краснознаменская,120</w:t>
            </w:r>
            <w:r>
              <w:rPr>
                <w:sz w:val="20"/>
              </w:rPr>
              <w:t>)</w:t>
            </w:r>
          </w:p>
          <w:p w:rsidR="00ED000C" w:rsidRPr="00B54F6D" w:rsidRDefault="00ED000C" w:rsidP="00893961">
            <w:pPr>
              <w:jc w:val="center"/>
              <w:rPr>
                <w:sz w:val="20"/>
                <w:szCs w:val="20"/>
              </w:rPr>
            </w:pP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90"/>
        </w:trPr>
        <w:tc>
          <w:tcPr>
            <w:tcW w:w="3794" w:type="dxa"/>
          </w:tcPr>
          <w:p w:rsidR="00ED000C" w:rsidRDefault="00ED000C" w:rsidP="00893961">
            <w:pPr>
              <w:rPr>
                <w:sz w:val="20"/>
                <w:szCs w:val="20"/>
              </w:rPr>
            </w:pPr>
            <w:r>
              <w:rPr>
                <w:sz w:val="20"/>
                <w:szCs w:val="20"/>
              </w:rPr>
              <w:t xml:space="preserve">   МУП КХ__________________________</w:t>
            </w:r>
          </w:p>
          <w:p w:rsidR="00ED000C" w:rsidRPr="00B54F6D" w:rsidRDefault="00ED000C" w:rsidP="00893961">
            <w:pPr>
              <w:rPr>
                <w:sz w:val="20"/>
                <w:szCs w:val="20"/>
              </w:rPr>
            </w:pPr>
          </w:p>
        </w:tc>
        <w:tc>
          <w:tcPr>
            <w:tcW w:w="3402" w:type="dxa"/>
          </w:tcPr>
          <w:p w:rsidR="00ED000C" w:rsidRPr="00B54F6D" w:rsidRDefault="00ED000C" w:rsidP="00893961">
            <w:pPr>
              <w:jc w:val="center"/>
              <w:rPr>
                <w:sz w:val="20"/>
                <w:szCs w:val="20"/>
              </w:rPr>
            </w:pPr>
          </w:p>
        </w:tc>
        <w:tc>
          <w:tcPr>
            <w:tcW w:w="2204" w:type="dxa"/>
          </w:tcPr>
          <w:p w:rsidR="00ED000C" w:rsidRPr="00B54F6D" w:rsidRDefault="00ED000C" w:rsidP="00F31BCB">
            <w:pPr>
              <w:rPr>
                <w:sz w:val="20"/>
                <w:szCs w:val="20"/>
              </w:rPr>
            </w:pPr>
          </w:p>
        </w:tc>
      </w:tr>
    </w:tbl>
    <w:p w:rsidR="00ED000C" w:rsidRDefault="00ED000C" w:rsidP="00F31BCB">
      <w:pPr>
        <w:autoSpaceDE w:val="0"/>
        <w:autoSpaceDN w:val="0"/>
        <w:adjustRightInd w:val="0"/>
        <w:outlineLvl w:val="1"/>
        <w:rPr>
          <w:sz w:val="20"/>
          <w:szCs w:val="20"/>
        </w:rPr>
      </w:pPr>
    </w:p>
    <w:p w:rsidR="00ED000C" w:rsidRDefault="00ED000C" w:rsidP="00ED000C">
      <w:pPr>
        <w:jc w:val="center"/>
        <w:rPr>
          <w:b/>
          <w:sz w:val="20"/>
          <w:szCs w:val="20"/>
        </w:rPr>
      </w:pPr>
      <w:r w:rsidRPr="00B54F6D">
        <w:rPr>
          <w:b/>
          <w:sz w:val="20"/>
          <w:szCs w:val="20"/>
        </w:rPr>
        <w:t xml:space="preserve">Бланк согласования на </w:t>
      </w:r>
      <w:r>
        <w:rPr>
          <w:b/>
          <w:sz w:val="20"/>
          <w:szCs w:val="20"/>
        </w:rPr>
        <w:t>установку рекламной конструкции</w:t>
      </w:r>
    </w:p>
    <w:p w:rsidR="00ED000C" w:rsidRPr="00B54F6D" w:rsidRDefault="00ED000C" w:rsidP="00ED000C">
      <w:pPr>
        <w:jc w:val="center"/>
        <w:rPr>
          <w:b/>
          <w:sz w:val="20"/>
          <w:szCs w:val="20"/>
        </w:rPr>
      </w:pPr>
      <w:r>
        <w:rPr>
          <w:b/>
          <w:sz w:val="20"/>
          <w:szCs w:val="20"/>
        </w:rPr>
        <w:t>на территории Калачевского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3260"/>
        <w:gridCol w:w="2204"/>
      </w:tblGrid>
      <w:tr w:rsidR="00ED000C" w:rsidRPr="00B54F6D">
        <w:tc>
          <w:tcPr>
            <w:tcW w:w="3936" w:type="dxa"/>
          </w:tcPr>
          <w:p w:rsidR="00ED000C" w:rsidRPr="00B54F6D" w:rsidRDefault="00ED000C" w:rsidP="00893961">
            <w:pPr>
              <w:rPr>
                <w:sz w:val="20"/>
                <w:szCs w:val="20"/>
              </w:rPr>
            </w:pPr>
          </w:p>
          <w:p w:rsidR="00ED000C" w:rsidRPr="00B54F6D" w:rsidRDefault="00ED000C" w:rsidP="00893961">
            <w:pPr>
              <w:jc w:val="center"/>
              <w:rPr>
                <w:sz w:val="20"/>
                <w:szCs w:val="20"/>
              </w:rPr>
            </w:pPr>
            <w:r w:rsidRPr="00B54F6D">
              <w:rPr>
                <w:sz w:val="20"/>
                <w:szCs w:val="20"/>
              </w:rPr>
              <w:t>Наименование согласующих организаций</w:t>
            </w:r>
          </w:p>
        </w:tc>
        <w:tc>
          <w:tcPr>
            <w:tcW w:w="3260" w:type="dxa"/>
          </w:tcPr>
          <w:p w:rsidR="00ED000C" w:rsidRPr="00B54F6D" w:rsidRDefault="00ED000C" w:rsidP="00893961">
            <w:pPr>
              <w:rPr>
                <w:sz w:val="20"/>
                <w:szCs w:val="20"/>
              </w:rPr>
            </w:pPr>
          </w:p>
          <w:p w:rsidR="00ED000C" w:rsidRPr="00B54F6D" w:rsidRDefault="00ED000C" w:rsidP="00893961">
            <w:pPr>
              <w:jc w:val="center"/>
              <w:rPr>
                <w:sz w:val="20"/>
                <w:szCs w:val="20"/>
              </w:rPr>
            </w:pPr>
            <w:r w:rsidRPr="00B54F6D">
              <w:rPr>
                <w:sz w:val="20"/>
                <w:szCs w:val="20"/>
              </w:rPr>
              <w:t>Условия согласования</w:t>
            </w:r>
          </w:p>
        </w:tc>
        <w:tc>
          <w:tcPr>
            <w:tcW w:w="2204" w:type="dxa"/>
          </w:tcPr>
          <w:p w:rsidR="00ED000C" w:rsidRPr="00B54F6D" w:rsidRDefault="00ED000C" w:rsidP="00893961">
            <w:pPr>
              <w:pStyle w:val="a5"/>
              <w:rPr>
                <w:sz w:val="20"/>
              </w:rPr>
            </w:pPr>
          </w:p>
          <w:p w:rsidR="00ED000C" w:rsidRPr="00B54F6D" w:rsidRDefault="00ED000C" w:rsidP="00893961">
            <w:pPr>
              <w:pStyle w:val="a5"/>
              <w:rPr>
                <w:sz w:val="20"/>
              </w:rPr>
            </w:pPr>
            <w:r w:rsidRPr="00B54F6D">
              <w:rPr>
                <w:sz w:val="20"/>
              </w:rPr>
              <w:t>Должность и подпись ответственного лица</w:t>
            </w:r>
          </w:p>
          <w:p w:rsidR="00ED000C" w:rsidRPr="00B54F6D" w:rsidRDefault="00ED000C" w:rsidP="00893961">
            <w:pPr>
              <w:jc w:val="center"/>
              <w:rPr>
                <w:sz w:val="20"/>
                <w:szCs w:val="20"/>
              </w:rPr>
            </w:pPr>
          </w:p>
        </w:tc>
      </w:tr>
      <w:tr w:rsidR="00ED000C" w:rsidRPr="00B54F6D">
        <w:tc>
          <w:tcPr>
            <w:tcW w:w="3936" w:type="dxa"/>
          </w:tcPr>
          <w:p w:rsidR="00ED000C" w:rsidRPr="00B54F6D" w:rsidRDefault="00ED000C" w:rsidP="00893961">
            <w:pPr>
              <w:jc w:val="center"/>
              <w:rPr>
                <w:sz w:val="20"/>
                <w:szCs w:val="20"/>
              </w:rPr>
            </w:pPr>
            <w:r w:rsidRPr="00B54F6D">
              <w:rPr>
                <w:sz w:val="20"/>
                <w:szCs w:val="20"/>
              </w:rPr>
              <w:t>1</w:t>
            </w:r>
          </w:p>
        </w:tc>
        <w:tc>
          <w:tcPr>
            <w:tcW w:w="3260" w:type="dxa"/>
          </w:tcPr>
          <w:p w:rsidR="00ED000C" w:rsidRPr="00B54F6D" w:rsidRDefault="00ED000C" w:rsidP="00893961">
            <w:pPr>
              <w:jc w:val="center"/>
              <w:rPr>
                <w:sz w:val="20"/>
                <w:szCs w:val="20"/>
              </w:rPr>
            </w:pPr>
            <w:r w:rsidRPr="00B54F6D">
              <w:rPr>
                <w:sz w:val="20"/>
                <w:szCs w:val="20"/>
              </w:rPr>
              <w:t>2</w:t>
            </w:r>
          </w:p>
        </w:tc>
        <w:tc>
          <w:tcPr>
            <w:tcW w:w="2204" w:type="dxa"/>
          </w:tcPr>
          <w:p w:rsidR="00ED000C" w:rsidRPr="00B54F6D" w:rsidRDefault="00ED000C" w:rsidP="00893961">
            <w:pPr>
              <w:jc w:val="center"/>
              <w:rPr>
                <w:sz w:val="20"/>
                <w:szCs w:val="20"/>
              </w:rPr>
            </w:pPr>
            <w:r w:rsidRPr="00B54F6D">
              <w:rPr>
                <w:sz w:val="20"/>
                <w:szCs w:val="20"/>
              </w:rPr>
              <w:t>3</w:t>
            </w:r>
          </w:p>
        </w:tc>
      </w:tr>
      <w:tr w:rsidR="00ED000C" w:rsidRPr="00B54F6D">
        <w:trPr>
          <w:trHeight w:val="603"/>
        </w:trPr>
        <w:tc>
          <w:tcPr>
            <w:tcW w:w="3936" w:type="dxa"/>
          </w:tcPr>
          <w:p w:rsidR="00ED000C" w:rsidRDefault="00ED000C" w:rsidP="00F31BCB">
            <w:pPr>
              <w:rPr>
                <w:sz w:val="20"/>
                <w:szCs w:val="20"/>
              </w:rPr>
            </w:pPr>
            <w:r>
              <w:rPr>
                <w:sz w:val="20"/>
                <w:szCs w:val="20"/>
              </w:rPr>
              <w:t xml:space="preserve">Администрация </w:t>
            </w:r>
            <w:proofErr w:type="spellStart"/>
            <w:r>
              <w:rPr>
                <w:sz w:val="20"/>
                <w:szCs w:val="20"/>
              </w:rPr>
              <w:t>Калачевкого</w:t>
            </w:r>
            <w:proofErr w:type="spellEnd"/>
            <w:r>
              <w:rPr>
                <w:sz w:val="20"/>
                <w:szCs w:val="20"/>
              </w:rPr>
              <w:t xml:space="preserve"> городского поселения</w:t>
            </w:r>
          </w:p>
          <w:p w:rsidR="00ED000C" w:rsidRPr="00B54F6D" w:rsidRDefault="00ED000C" w:rsidP="00893961">
            <w:pPr>
              <w:jc w:val="center"/>
              <w:rPr>
                <w:sz w:val="20"/>
                <w:szCs w:val="20"/>
              </w:rPr>
            </w:pP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43"/>
        </w:trPr>
        <w:tc>
          <w:tcPr>
            <w:tcW w:w="3936" w:type="dxa"/>
          </w:tcPr>
          <w:p w:rsidR="00ED000C" w:rsidRDefault="00ED000C" w:rsidP="00893961">
            <w:pPr>
              <w:jc w:val="center"/>
              <w:rPr>
                <w:sz w:val="20"/>
                <w:szCs w:val="20"/>
              </w:rPr>
            </w:pPr>
            <w:r w:rsidRPr="00B54F6D">
              <w:rPr>
                <w:sz w:val="20"/>
                <w:szCs w:val="20"/>
              </w:rPr>
              <w:t>ГАИ  БДД</w:t>
            </w:r>
            <w:r>
              <w:rPr>
                <w:sz w:val="20"/>
                <w:szCs w:val="20"/>
              </w:rPr>
              <w:t xml:space="preserve"> (</w:t>
            </w:r>
            <w:r w:rsidRPr="00B54F6D">
              <w:rPr>
                <w:sz w:val="20"/>
                <w:szCs w:val="20"/>
              </w:rPr>
              <w:t>ул. 9 Мая, 103</w:t>
            </w:r>
            <w:r>
              <w:rPr>
                <w:sz w:val="20"/>
                <w:szCs w:val="20"/>
              </w:rPr>
              <w:t>)</w:t>
            </w:r>
          </w:p>
          <w:p w:rsidR="00ED000C" w:rsidRPr="00B54F6D" w:rsidRDefault="00ED000C" w:rsidP="00893961">
            <w:pPr>
              <w:jc w:val="center"/>
              <w:rPr>
                <w:sz w:val="20"/>
                <w:szCs w:val="20"/>
              </w:rPr>
            </w:pP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43"/>
        </w:trPr>
        <w:tc>
          <w:tcPr>
            <w:tcW w:w="3936" w:type="dxa"/>
          </w:tcPr>
          <w:p w:rsidR="00ED000C" w:rsidRPr="00B54F6D" w:rsidRDefault="00ED000C" w:rsidP="00893961">
            <w:pPr>
              <w:jc w:val="center"/>
              <w:rPr>
                <w:sz w:val="20"/>
                <w:szCs w:val="20"/>
              </w:rPr>
            </w:pPr>
            <w:r>
              <w:rPr>
                <w:sz w:val="20"/>
                <w:szCs w:val="20"/>
              </w:rPr>
              <w:t>ДРСУ (</w:t>
            </w:r>
            <w:proofErr w:type="spellStart"/>
            <w:r>
              <w:rPr>
                <w:sz w:val="20"/>
                <w:szCs w:val="20"/>
              </w:rPr>
              <w:t>Промзона</w:t>
            </w:r>
            <w:proofErr w:type="spellEnd"/>
            <w:r>
              <w:rPr>
                <w:sz w:val="20"/>
                <w:szCs w:val="20"/>
              </w:rPr>
              <w:t xml:space="preserve"> № 2/3)</w:t>
            </w: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687"/>
        </w:trPr>
        <w:tc>
          <w:tcPr>
            <w:tcW w:w="3936" w:type="dxa"/>
          </w:tcPr>
          <w:p w:rsidR="00ED000C" w:rsidRPr="00B54F6D" w:rsidRDefault="00ED000C" w:rsidP="00893961">
            <w:pPr>
              <w:jc w:val="center"/>
              <w:rPr>
                <w:sz w:val="20"/>
                <w:szCs w:val="20"/>
              </w:rPr>
            </w:pPr>
            <w:r w:rsidRPr="00B54F6D">
              <w:rPr>
                <w:sz w:val="20"/>
                <w:szCs w:val="20"/>
              </w:rPr>
              <w:t>ОАО «КАЛАЧМЕЖРАЙГАЗ»</w:t>
            </w:r>
          </w:p>
          <w:p w:rsidR="00ED000C" w:rsidRPr="00B54F6D" w:rsidRDefault="00ED000C" w:rsidP="00893961">
            <w:pPr>
              <w:jc w:val="center"/>
              <w:rPr>
                <w:sz w:val="20"/>
                <w:szCs w:val="20"/>
              </w:rPr>
            </w:pPr>
            <w:r>
              <w:rPr>
                <w:sz w:val="20"/>
                <w:szCs w:val="20"/>
              </w:rPr>
              <w:t xml:space="preserve"> (</w:t>
            </w:r>
            <w:r w:rsidRPr="00B54F6D">
              <w:rPr>
                <w:sz w:val="20"/>
                <w:szCs w:val="20"/>
              </w:rPr>
              <w:t xml:space="preserve"> пер. Баррикадный, 35</w:t>
            </w:r>
            <w:r>
              <w:rPr>
                <w:sz w:val="20"/>
                <w:szCs w:val="20"/>
              </w:rPr>
              <w:t>)</w:t>
            </w: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425"/>
        </w:trPr>
        <w:tc>
          <w:tcPr>
            <w:tcW w:w="3936" w:type="dxa"/>
          </w:tcPr>
          <w:p w:rsidR="00ED000C" w:rsidRPr="00B54F6D" w:rsidRDefault="00ED000C" w:rsidP="00893961">
            <w:pPr>
              <w:rPr>
                <w:sz w:val="20"/>
                <w:szCs w:val="20"/>
              </w:rPr>
            </w:pPr>
            <w:r>
              <w:rPr>
                <w:sz w:val="20"/>
                <w:szCs w:val="20"/>
              </w:rPr>
              <w:t>Суровикинские М</w:t>
            </w:r>
            <w:r w:rsidRPr="00B54F6D">
              <w:rPr>
                <w:sz w:val="20"/>
                <w:szCs w:val="20"/>
              </w:rPr>
              <w:t>ЭС</w:t>
            </w:r>
            <w:r>
              <w:rPr>
                <w:sz w:val="20"/>
                <w:szCs w:val="20"/>
              </w:rPr>
              <w:t xml:space="preserve"> (ул. Октябрьская, 19)</w:t>
            </w: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90"/>
        </w:trPr>
        <w:tc>
          <w:tcPr>
            <w:tcW w:w="3936" w:type="dxa"/>
          </w:tcPr>
          <w:p w:rsidR="00ED000C" w:rsidRDefault="00ED000C" w:rsidP="00893961">
            <w:pPr>
              <w:jc w:val="center"/>
              <w:rPr>
                <w:sz w:val="20"/>
                <w:szCs w:val="20"/>
              </w:rPr>
            </w:pPr>
            <w:r>
              <w:rPr>
                <w:sz w:val="20"/>
                <w:szCs w:val="20"/>
              </w:rPr>
              <w:lastRenderedPageBreak/>
              <w:t xml:space="preserve">Калачевский </w:t>
            </w:r>
            <w:proofErr w:type="spellStart"/>
            <w:r>
              <w:rPr>
                <w:sz w:val="20"/>
                <w:szCs w:val="20"/>
              </w:rPr>
              <w:t>ЛТУ</w:t>
            </w:r>
            <w:r w:rsidRPr="00B54F6D">
              <w:rPr>
                <w:sz w:val="20"/>
                <w:szCs w:val="20"/>
              </w:rPr>
              <w:t>Волгоградский</w:t>
            </w:r>
            <w:proofErr w:type="spellEnd"/>
            <w:r w:rsidRPr="00B54F6D">
              <w:rPr>
                <w:sz w:val="20"/>
                <w:szCs w:val="20"/>
              </w:rPr>
              <w:t xml:space="preserve"> филиал </w:t>
            </w:r>
            <w:proofErr w:type="gramStart"/>
            <w:r w:rsidRPr="00B54F6D">
              <w:rPr>
                <w:sz w:val="20"/>
                <w:szCs w:val="20"/>
              </w:rPr>
              <w:t>юж</w:t>
            </w:r>
            <w:r>
              <w:rPr>
                <w:sz w:val="20"/>
                <w:szCs w:val="20"/>
              </w:rPr>
              <w:t>ной</w:t>
            </w:r>
            <w:proofErr w:type="gramEnd"/>
            <w:r>
              <w:rPr>
                <w:sz w:val="20"/>
                <w:szCs w:val="20"/>
              </w:rPr>
              <w:t xml:space="preserve">  ТУЭС </w:t>
            </w:r>
            <w:r w:rsidRPr="00B54F6D">
              <w:rPr>
                <w:sz w:val="20"/>
                <w:szCs w:val="20"/>
              </w:rPr>
              <w:t>ОАО «ЮТК»</w:t>
            </w:r>
          </w:p>
          <w:p w:rsidR="00ED000C" w:rsidRPr="00B54F6D" w:rsidRDefault="00ED000C" w:rsidP="00893961">
            <w:pPr>
              <w:jc w:val="center"/>
              <w:rPr>
                <w:sz w:val="20"/>
                <w:szCs w:val="20"/>
              </w:rPr>
            </w:pPr>
            <w:r>
              <w:rPr>
                <w:sz w:val="20"/>
                <w:szCs w:val="20"/>
              </w:rPr>
              <w:t xml:space="preserve">(ул. </w:t>
            </w:r>
            <w:r w:rsidRPr="00B54F6D">
              <w:rPr>
                <w:sz w:val="20"/>
                <w:szCs w:val="20"/>
              </w:rPr>
              <w:t>Октябрьская,67</w:t>
            </w:r>
            <w:r>
              <w:rPr>
                <w:sz w:val="20"/>
                <w:szCs w:val="20"/>
              </w:rPr>
              <w:t>)</w:t>
            </w: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88"/>
        </w:trPr>
        <w:tc>
          <w:tcPr>
            <w:tcW w:w="3936" w:type="dxa"/>
          </w:tcPr>
          <w:p w:rsidR="00ED000C" w:rsidRPr="00B54F6D" w:rsidRDefault="00ED000C" w:rsidP="00893961">
            <w:pPr>
              <w:jc w:val="center"/>
              <w:rPr>
                <w:sz w:val="20"/>
                <w:szCs w:val="20"/>
              </w:rPr>
            </w:pPr>
            <w:r w:rsidRPr="00B54F6D">
              <w:rPr>
                <w:sz w:val="20"/>
                <w:szCs w:val="20"/>
              </w:rPr>
              <w:t xml:space="preserve">Волгоградский филиал  ОАО «ЮТК», УТОЛ междугородной телефонной связи                                                             </w:t>
            </w:r>
            <w:r>
              <w:rPr>
                <w:sz w:val="20"/>
                <w:szCs w:val="20"/>
              </w:rPr>
              <w:t xml:space="preserve">                         </w:t>
            </w:r>
            <w:proofErr w:type="gramStart"/>
            <w:r>
              <w:rPr>
                <w:sz w:val="20"/>
                <w:szCs w:val="20"/>
              </w:rPr>
              <w:t>(</w:t>
            </w:r>
            <w:r w:rsidRPr="00B54F6D">
              <w:rPr>
                <w:sz w:val="20"/>
                <w:szCs w:val="20"/>
              </w:rPr>
              <w:t xml:space="preserve"> </w:t>
            </w:r>
            <w:proofErr w:type="gramEnd"/>
            <w:r w:rsidRPr="00B54F6D">
              <w:rPr>
                <w:sz w:val="20"/>
                <w:szCs w:val="20"/>
              </w:rPr>
              <w:t>ул. Советская,62</w:t>
            </w:r>
            <w:r>
              <w:rPr>
                <w:sz w:val="20"/>
                <w:szCs w:val="20"/>
              </w:rPr>
              <w:t>)</w:t>
            </w: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888"/>
        </w:trPr>
        <w:tc>
          <w:tcPr>
            <w:tcW w:w="3936" w:type="dxa"/>
          </w:tcPr>
          <w:p w:rsidR="00ED000C" w:rsidRDefault="00ED000C" w:rsidP="00893961">
            <w:pPr>
              <w:pStyle w:val="20"/>
              <w:rPr>
                <w:sz w:val="20"/>
              </w:rPr>
            </w:pPr>
            <w:r w:rsidRPr="00B54F6D">
              <w:rPr>
                <w:sz w:val="20"/>
              </w:rPr>
              <w:t>Южный филиал ТУ 5</w:t>
            </w:r>
          </w:p>
          <w:p w:rsidR="00ED000C" w:rsidRPr="00B54F6D" w:rsidRDefault="00ED000C" w:rsidP="00893961">
            <w:pPr>
              <w:pStyle w:val="20"/>
              <w:rPr>
                <w:sz w:val="20"/>
              </w:rPr>
            </w:pPr>
            <w:r w:rsidRPr="00B54F6D">
              <w:rPr>
                <w:sz w:val="20"/>
              </w:rPr>
              <w:t xml:space="preserve">ОАО «РОСТЕЛЕКОМ»                                                              </w:t>
            </w:r>
            <w:r>
              <w:rPr>
                <w:sz w:val="20"/>
              </w:rPr>
              <w:t xml:space="preserve">                         (</w:t>
            </w:r>
            <w:r w:rsidRPr="00B54F6D">
              <w:rPr>
                <w:sz w:val="20"/>
              </w:rPr>
              <w:t>ул. Краснознаменская,120</w:t>
            </w:r>
            <w:r>
              <w:rPr>
                <w:sz w:val="20"/>
              </w:rPr>
              <w:t>)</w:t>
            </w:r>
          </w:p>
          <w:p w:rsidR="00ED000C" w:rsidRPr="00B54F6D" w:rsidRDefault="00ED000C" w:rsidP="00893961">
            <w:pPr>
              <w:jc w:val="center"/>
              <w:rPr>
                <w:sz w:val="20"/>
                <w:szCs w:val="20"/>
              </w:rPr>
            </w:pP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r w:rsidR="00ED000C" w:rsidRPr="00B54F6D">
        <w:trPr>
          <w:trHeight w:val="90"/>
        </w:trPr>
        <w:tc>
          <w:tcPr>
            <w:tcW w:w="3936" w:type="dxa"/>
          </w:tcPr>
          <w:p w:rsidR="00ED000C" w:rsidRDefault="00ED000C" w:rsidP="00893961">
            <w:pPr>
              <w:rPr>
                <w:sz w:val="20"/>
                <w:szCs w:val="20"/>
              </w:rPr>
            </w:pPr>
            <w:r>
              <w:rPr>
                <w:sz w:val="20"/>
                <w:szCs w:val="20"/>
              </w:rPr>
              <w:t>МУП «</w:t>
            </w:r>
            <w:proofErr w:type="spellStart"/>
            <w:r>
              <w:rPr>
                <w:sz w:val="20"/>
                <w:szCs w:val="20"/>
              </w:rPr>
              <w:t>Калачводоканал</w:t>
            </w:r>
            <w:proofErr w:type="spellEnd"/>
            <w:r>
              <w:rPr>
                <w:sz w:val="20"/>
                <w:szCs w:val="20"/>
              </w:rPr>
              <w:t>»</w:t>
            </w:r>
          </w:p>
          <w:p w:rsidR="00ED000C" w:rsidRDefault="00ED000C" w:rsidP="00893961">
            <w:pPr>
              <w:rPr>
                <w:sz w:val="20"/>
                <w:szCs w:val="20"/>
              </w:rPr>
            </w:pPr>
          </w:p>
          <w:p w:rsidR="00ED000C" w:rsidRDefault="00ED000C" w:rsidP="00893961">
            <w:pPr>
              <w:rPr>
                <w:sz w:val="20"/>
                <w:szCs w:val="20"/>
              </w:rPr>
            </w:pPr>
            <w:r>
              <w:rPr>
                <w:sz w:val="20"/>
                <w:szCs w:val="20"/>
              </w:rPr>
              <w:t>МУП «Калачтеплосети»</w:t>
            </w:r>
          </w:p>
          <w:p w:rsidR="00ED000C" w:rsidRDefault="00ED000C" w:rsidP="00893961">
            <w:pPr>
              <w:rPr>
                <w:sz w:val="20"/>
                <w:szCs w:val="20"/>
              </w:rPr>
            </w:pPr>
            <w:r>
              <w:rPr>
                <w:sz w:val="20"/>
                <w:szCs w:val="20"/>
              </w:rPr>
              <w:t>(ул. Революционная, 184)</w:t>
            </w:r>
          </w:p>
          <w:p w:rsidR="00ED000C" w:rsidRDefault="00ED000C" w:rsidP="00893961">
            <w:pPr>
              <w:rPr>
                <w:sz w:val="20"/>
                <w:szCs w:val="20"/>
              </w:rPr>
            </w:pPr>
          </w:p>
          <w:p w:rsidR="00ED000C" w:rsidRDefault="00ED000C" w:rsidP="00893961">
            <w:pPr>
              <w:rPr>
                <w:sz w:val="20"/>
                <w:szCs w:val="20"/>
              </w:rPr>
            </w:pPr>
            <w:r>
              <w:rPr>
                <w:sz w:val="20"/>
                <w:szCs w:val="20"/>
              </w:rPr>
              <w:t>МУП «Калачтеплосервис»</w:t>
            </w:r>
          </w:p>
          <w:p w:rsidR="00ED000C" w:rsidRDefault="00ED000C" w:rsidP="00893961">
            <w:pPr>
              <w:rPr>
                <w:sz w:val="20"/>
                <w:szCs w:val="20"/>
              </w:rPr>
            </w:pPr>
            <w:r>
              <w:rPr>
                <w:sz w:val="20"/>
                <w:szCs w:val="20"/>
              </w:rPr>
              <w:t xml:space="preserve">(пер. Маяковского, </w:t>
            </w:r>
            <w:smartTag w:uri="urn:schemas-microsoft-com:office:smarttags" w:element="metricconverter">
              <w:smartTagPr>
                <w:attr w:name="ProductID" w:val="15 г"/>
              </w:smartTagPr>
              <w:r>
                <w:rPr>
                  <w:sz w:val="20"/>
                  <w:szCs w:val="20"/>
                </w:rPr>
                <w:t>15 г</w:t>
              </w:r>
            </w:smartTag>
            <w:r>
              <w:rPr>
                <w:sz w:val="20"/>
                <w:szCs w:val="20"/>
              </w:rPr>
              <w:t>)</w:t>
            </w:r>
            <w:r w:rsidRPr="00B54F6D">
              <w:rPr>
                <w:sz w:val="20"/>
                <w:szCs w:val="20"/>
              </w:rPr>
              <w:t xml:space="preserve">     </w:t>
            </w:r>
          </w:p>
          <w:p w:rsidR="00ED000C" w:rsidRPr="00B54F6D" w:rsidRDefault="00ED000C" w:rsidP="00893961">
            <w:pPr>
              <w:rPr>
                <w:sz w:val="20"/>
                <w:szCs w:val="20"/>
              </w:rPr>
            </w:pPr>
          </w:p>
        </w:tc>
        <w:tc>
          <w:tcPr>
            <w:tcW w:w="3260" w:type="dxa"/>
          </w:tcPr>
          <w:p w:rsidR="00ED000C" w:rsidRPr="00B54F6D" w:rsidRDefault="00ED000C" w:rsidP="00893961">
            <w:pPr>
              <w:jc w:val="center"/>
              <w:rPr>
                <w:sz w:val="20"/>
                <w:szCs w:val="20"/>
              </w:rPr>
            </w:pPr>
          </w:p>
        </w:tc>
        <w:tc>
          <w:tcPr>
            <w:tcW w:w="2204" w:type="dxa"/>
          </w:tcPr>
          <w:p w:rsidR="00ED000C" w:rsidRPr="00B54F6D" w:rsidRDefault="00ED000C" w:rsidP="00893961">
            <w:pPr>
              <w:jc w:val="center"/>
              <w:rPr>
                <w:sz w:val="20"/>
                <w:szCs w:val="20"/>
              </w:rPr>
            </w:pPr>
          </w:p>
        </w:tc>
      </w:tr>
    </w:tbl>
    <w:p w:rsidR="00ED000C" w:rsidRDefault="00ED000C" w:rsidP="00ED000C">
      <w:pPr>
        <w:autoSpaceDE w:val="0"/>
        <w:autoSpaceDN w:val="0"/>
        <w:adjustRightInd w:val="0"/>
        <w:outlineLvl w:val="1"/>
        <w:rPr>
          <w:sz w:val="20"/>
          <w:szCs w:val="20"/>
        </w:rPr>
      </w:pPr>
    </w:p>
    <w:p w:rsidR="00ED000C" w:rsidRDefault="00ED000C" w:rsidP="00ED000C">
      <w:pPr>
        <w:pStyle w:val="1"/>
        <w:rPr>
          <w:rFonts w:ascii="Times New Roman" w:hAnsi="Times New Roman" w:cs="Times New Roman"/>
          <w:sz w:val="20"/>
          <w:szCs w:val="20"/>
        </w:rPr>
      </w:pPr>
      <w:r w:rsidRPr="007A42D3">
        <w:rPr>
          <w:rFonts w:ascii="Times New Roman" w:hAnsi="Times New Roman" w:cs="Times New Roman"/>
          <w:sz w:val="20"/>
          <w:szCs w:val="20"/>
        </w:rPr>
        <w:t>РАЗРЕШЕНИЕ НА ПРОИЗВОДСТВО ЗЕМЛЯНЫХ РАБОТ (ордер) №</w:t>
      </w:r>
    </w:p>
    <w:p w:rsidR="00ED000C" w:rsidRPr="00894470" w:rsidRDefault="00ED000C" w:rsidP="00ED000C"/>
    <w:p w:rsidR="00ED000C" w:rsidRPr="007A42D3" w:rsidRDefault="00ED000C" w:rsidP="00ED000C">
      <w:pPr>
        <w:tabs>
          <w:tab w:val="left" w:pos="960"/>
        </w:tabs>
        <w:rPr>
          <w:sz w:val="20"/>
          <w:szCs w:val="20"/>
        </w:rPr>
      </w:pPr>
      <w:r w:rsidRPr="007A42D3">
        <w:rPr>
          <w:sz w:val="20"/>
          <w:szCs w:val="20"/>
        </w:rPr>
        <w:t xml:space="preserve">Выдано « ____ » ___________________  2011г. </w:t>
      </w:r>
    </w:p>
    <w:p w:rsidR="00ED000C" w:rsidRPr="007A42D3" w:rsidRDefault="00ED000C" w:rsidP="00ED000C">
      <w:pPr>
        <w:tabs>
          <w:tab w:val="left" w:pos="960"/>
        </w:tabs>
        <w:rPr>
          <w:sz w:val="20"/>
          <w:szCs w:val="20"/>
        </w:rPr>
      </w:pPr>
    </w:p>
    <w:p w:rsidR="00ED000C" w:rsidRPr="007A42D3" w:rsidRDefault="00ED000C" w:rsidP="00ED000C">
      <w:pPr>
        <w:tabs>
          <w:tab w:val="left" w:pos="960"/>
        </w:tabs>
        <w:rPr>
          <w:sz w:val="20"/>
          <w:szCs w:val="20"/>
        </w:rPr>
      </w:pPr>
      <w:r w:rsidRPr="007A42D3">
        <w:rPr>
          <w:sz w:val="20"/>
          <w:szCs w:val="20"/>
        </w:rPr>
        <w:t>На основании листа согласования №____________________________________</w:t>
      </w:r>
    </w:p>
    <w:p w:rsidR="00ED000C" w:rsidRPr="007A42D3" w:rsidRDefault="00ED000C" w:rsidP="00ED000C">
      <w:pPr>
        <w:tabs>
          <w:tab w:val="left" w:pos="960"/>
        </w:tabs>
        <w:rPr>
          <w:sz w:val="20"/>
          <w:szCs w:val="20"/>
        </w:rPr>
      </w:pPr>
      <w:r w:rsidRPr="007A42D3">
        <w:rPr>
          <w:sz w:val="20"/>
          <w:szCs w:val="20"/>
        </w:rPr>
        <w:t>производителю работ ________________________________________________</w:t>
      </w:r>
    </w:p>
    <w:p w:rsidR="00ED000C" w:rsidRPr="007A42D3" w:rsidRDefault="00ED000C" w:rsidP="00ED000C">
      <w:pPr>
        <w:tabs>
          <w:tab w:val="left" w:pos="960"/>
        </w:tabs>
        <w:rPr>
          <w:sz w:val="20"/>
          <w:szCs w:val="20"/>
        </w:rPr>
      </w:pPr>
      <w:r w:rsidRPr="007A42D3">
        <w:rPr>
          <w:sz w:val="20"/>
          <w:szCs w:val="20"/>
        </w:rPr>
        <w:t>___________________________________________________________________</w:t>
      </w:r>
    </w:p>
    <w:p w:rsidR="00ED000C" w:rsidRPr="007A42D3" w:rsidRDefault="00ED000C" w:rsidP="00ED000C">
      <w:pPr>
        <w:tabs>
          <w:tab w:val="left" w:pos="960"/>
        </w:tabs>
        <w:rPr>
          <w:sz w:val="20"/>
          <w:szCs w:val="20"/>
        </w:rPr>
      </w:pPr>
    </w:p>
    <w:p w:rsidR="00ED000C" w:rsidRPr="007A42D3" w:rsidRDefault="00ED000C" w:rsidP="00ED000C">
      <w:pPr>
        <w:tabs>
          <w:tab w:val="left" w:pos="960"/>
        </w:tabs>
        <w:rPr>
          <w:sz w:val="20"/>
          <w:szCs w:val="20"/>
        </w:rPr>
      </w:pPr>
      <w:r w:rsidRPr="007A42D3">
        <w:rPr>
          <w:sz w:val="20"/>
          <w:szCs w:val="20"/>
        </w:rPr>
        <w:t>Разрешается производить указанные работы в срок с « ___ » __________ 2011г.</w:t>
      </w:r>
    </w:p>
    <w:p w:rsidR="00ED000C" w:rsidRPr="007A42D3" w:rsidRDefault="00ED000C" w:rsidP="00ED000C">
      <w:pPr>
        <w:rPr>
          <w:sz w:val="20"/>
          <w:szCs w:val="20"/>
        </w:rPr>
      </w:pPr>
      <w:r w:rsidRPr="007A42D3">
        <w:rPr>
          <w:sz w:val="20"/>
          <w:szCs w:val="20"/>
        </w:rPr>
        <w:t>по «_____ » ___________2011г.</w:t>
      </w:r>
    </w:p>
    <w:p w:rsidR="00ED000C" w:rsidRPr="007A42D3" w:rsidRDefault="00ED000C" w:rsidP="00ED000C">
      <w:pPr>
        <w:rPr>
          <w:sz w:val="20"/>
          <w:szCs w:val="20"/>
        </w:rPr>
      </w:pPr>
      <w:r w:rsidRPr="007A42D3">
        <w:rPr>
          <w:sz w:val="20"/>
          <w:szCs w:val="20"/>
        </w:rPr>
        <w:t xml:space="preserve">                            </w:t>
      </w:r>
    </w:p>
    <w:p w:rsidR="00ED000C" w:rsidRPr="007A42D3" w:rsidRDefault="00ED000C" w:rsidP="00ED000C">
      <w:pPr>
        <w:rPr>
          <w:sz w:val="20"/>
          <w:szCs w:val="20"/>
        </w:rPr>
      </w:pPr>
      <w:r w:rsidRPr="007A42D3">
        <w:rPr>
          <w:sz w:val="20"/>
          <w:szCs w:val="20"/>
        </w:rPr>
        <w:t>По окончании работ или срока действия ордера сообщить в орган, выдавший разрешение</w:t>
      </w:r>
    </w:p>
    <w:p w:rsidR="00ED000C" w:rsidRPr="007A42D3" w:rsidRDefault="00ED000C" w:rsidP="00ED000C">
      <w:pPr>
        <w:rPr>
          <w:sz w:val="20"/>
          <w:szCs w:val="20"/>
        </w:rPr>
      </w:pPr>
    </w:p>
    <w:p w:rsidR="00ED000C" w:rsidRPr="007A42D3" w:rsidRDefault="00ED000C" w:rsidP="00ED000C">
      <w:pPr>
        <w:rPr>
          <w:sz w:val="20"/>
          <w:szCs w:val="20"/>
        </w:rPr>
      </w:pPr>
      <w:r>
        <w:rPr>
          <w:sz w:val="20"/>
          <w:szCs w:val="20"/>
        </w:rPr>
        <w:t xml:space="preserve">М.п.         Председатель комитета </w:t>
      </w:r>
      <w:r w:rsidRPr="007A42D3">
        <w:rPr>
          <w:sz w:val="20"/>
          <w:szCs w:val="20"/>
        </w:rPr>
        <w:t>архитектуры, строительства и ЖКХ</w:t>
      </w:r>
      <w:r>
        <w:rPr>
          <w:sz w:val="20"/>
          <w:szCs w:val="20"/>
        </w:rPr>
        <w:t xml:space="preserve">  </w:t>
      </w:r>
      <w:r w:rsidRPr="007A42D3">
        <w:rPr>
          <w:sz w:val="20"/>
          <w:szCs w:val="20"/>
        </w:rPr>
        <w:t>___________________Парахин С.Н.</w:t>
      </w:r>
    </w:p>
    <w:p w:rsidR="00ED000C" w:rsidRDefault="00ED000C" w:rsidP="00ED000C">
      <w:pPr>
        <w:autoSpaceDE w:val="0"/>
        <w:autoSpaceDN w:val="0"/>
        <w:adjustRightInd w:val="0"/>
        <w:outlineLvl w:val="1"/>
        <w:rPr>
          <w:sz w:val="20"/>
          <w:szCs w:val="20"/>
        </w:rPr>
      </w:pPr>
    </w:p>
    <w:p w:rsidR="007E5704" w:rsidRDefault="007E5704" w:rsidP="00ED000C">
      <w:pPr>
        <w:autoSpaceDE w:val="0"/>
        <w:autoSpaceDN w:val="0"/>
        <w:adjustRightInd w:val="0"/>
        <w:outlineLvl w:val="1"/>
        <w:rPr>
          <w:sz w:val="20"/>
          <w:szCs w:val="20"/>
        </w:rPr>
      </w:pPr>
    </w:p>
    <w:p w:rsidR="007E5704" w:rsidRDefault="007E5704" w:rsidP="00ED000C">
      <w:pPr>
        <w:autoSpaceDE w:val="0"/>
        <w:autoSpaceDN w:val="0"/>
        <w:adjustRightInd w:val="0"/>
        <w:outlineLvl w:val="1"/>
        <w:rPr>
          <w:sz w:val="20"/>
          <w:szCs w:val="20"/>
        </w:rPr>
      </w:pPr>
    </w:p>
    <w:p w:rsidR="007E5704" w:rsidRDefault="007E5704"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F31BCB" w:rsidRDefault="00F31BCB" w:rsidP="00ED000C">
      <w:pPr>
        <w:autoSpaceDE w:val="0"/>
        <w:autoSpaceDN w:val="0"/>
        <w:adjustRightInd w:val="0"/>
        <w:outlineLvl w:val="1"/>
        <w:rPr>
          <w:sz w:val="20"/>
          <w:szCs w:val="20"/>
        </w:rPr>
      </w:pPr>
    </w:p>
    <w:p w:rsidR="00ED000C" w:rsidRPr="00B54F6D" w:rsidRDefault="00ED000C" w:rsidP="00ED000C">
      <w:pPr>
        <w:autoSpaceDE w:val="0"/>
        <w:autoSpaceDN w:val="0"/>
        <w:adjustRightInd w:val="0"/>
        <w:jc w:val="right"/>
        <w:outlineLvl w:val="1"/>
        <w:rPr>
          <w:sz w:val="20"/>
          <w:szCs w:val="20"/>
        </w:rPr>
      </w:pPr>
      <w:r w:rsidRPr="00B54F6D">
        <w:rPr>
          <w:sz w:val="20"/>
          <w:szCs w:val="20"/>
        </w:rPr>
        <w:lastRenderedPageBreak/>
        <w:t>Прилож</w:t>
      </w:r>
      <w:r>
        <w:rPr>
          <w:sz w:val="20"/>
          <w:szCs w:val="20"/>
        </w:rPr>
        <w:t>ение N 8</w:t>
      </w:r>
    </w:p>
    <w:p w:rsidR="00F31BCB" w:rsidRPr="00B54F6D" w:rsidRDefault="00F31BCB" w:rsidP="00F31BCB">
      <w:pPr>
        <w:autoSpaceDE w:val="0"/>
        <w:autoSpaceDN w:val="0"/>
        <w:adjustRightInd w:val="0"/>
        <w:ind w:left="4956"/>
        <w:jc w:val="center"/>
        <w:outlineLvl w:val="1"/>
        <w:rPr>
          <w:sz w:val="20"/>
          <w:szCs w:val="20"/>
        </w:rPr>
      </w:pPr>
      <w:r>
        <w:rPr>
          <w:sz w:val="20"/>
          <w:szCs w:val="20"/>
        </w:rPr>
        <w:t xml:space="preserve">           </w:t>
      </w:r>
      <w:r w:rsidRPr="00B54F6D">
        <w:rPr>
          <w:sz w:val="20"/>
          <w:szCs w:val="20"/>
        </w:rPr>
        <w:t>к Положению о порядке</w:t>
      </w:r>
      <w:r>
        <w:rPr>
          <w:sz w:val="20"/>
          <w:szCs w:val="20"/>
        </w:rPr>
        <w:t xml:space="preserve"> </w:t>
      </w:r>
      <w:r w:rsidRPr="00B54F6D">
        <w:rPr>
          <w:sz w:val="20"/>
          <w:szCs w:val="20"/>
        </w:rPr>
        <w:t>выдачи разрешений</w:t>
      </w:r>
    </w:p>
    <w:p w:rsidR="00F31BCB" w:rsidRPr="00B54F6D" w:rsidRDefault="00F31BCB" w:rsidP="00F31BCB">
      <w:pPr>
        <w:autoSpaceDE w:val="0"/>
        <w:autoSpaceDN w:val="0"/>
        <w:adjustRightInd w:val="0"/>
        <w:ind w:left="4248"/>
        <w:jc w:val="center"/>
        <w:outlineLvl w:val="1"/>
        <w:rPr>
          <w:sz w:val="20"/>
          <w:szCs w:val="20"/>
        </w:rPr>
      </w:pPr>
      <w:r>
        <w:rPr>
          <w:sz w:val="20"/>
          <w:szCs w:val="20"/>
        </w:rPr>
        <w:t xml:space="preserve">          </w:t>
      </w:r>
      <w:r w:rsidRPr="00B54F6D">
        <w:rPr>
          <w:sz w:val="20"/>
          <w:szCs w:val="20"/>
        </w:rPr>
        <w:t>на установку рекламных</w:t>
      </w:r>
      <w:r>
        <w:rPr>
          <w:sz w:val="20"/>
          <w:szCs w:val="20"/>
        </w:rPr>
        <w:t xml:space="preserve"> </w:t>
      </w:r>
      <w:r w:rsidRPr="00B54F6D">
        <w:rPr>
          <w:sz w:val="20"/>
          <w:szCs w:val="20"/>
        </w:rPr>
        <w:t>конструкций на территории</w:t>
      </w:r>
    </w:p>
    <w:p w:rsidR="00F31BCB" w:rsidRDefault="00F31BCB" w:rsidP="00F31BCB">
      <w:pPr>
        <w:autoSpaceDE w:val="0"/>
        <w:autoSpaceDN w:val="0"/>
        <w:adjustRightInd w:val="0"/>
        <w:ind w:left="5664"/>
        <w:outlineLvl w:val="1"/>
        <w:rPr>
          <w:sz w:val="20"/>
          <w:szCs w:val="20"/>
        </w:rPr>
      </w:pPr>
      <w:r>
        <w:rPr>
          <w:sz w:val="20"/>
          <w:szCs w:val="20"/>
        </w:rPr>
        <w:t xml:space="preserve">        </w:t>
      </w:r>
      <w:r w:rsidRPr="00B54F6D">
        <w:rPr>
          <w:sz w:val="20"/>
          <w:szCs w:val="20"/>
        </w:rPr>
        <w:t>Калачевского</w:t>
      </w:r>
      <w:r>
        <w:rPr>
          <w:sz w:val="20"/>
          <w:szCs w:val="20"/>
        </w:rPr>
        <w:t xml:space="preserve"> </w:t>
      </w:r>
      <w:r w:rsidRPr="00B54F6D">
        <w:rPr>
          <w:sz w:val="20"/>
          <w:szCs w:val="20"/>
        </w:rPr>
        <w:t>муниципального района</w:t>
      </w:r>
    </w:p>
    <w:p w:rsidR="00F31BCB" w:rsidRDefault="00F31BCB" w:rsidP="00F31BCB">
      <w:pPr>
        <w:autoSpaceDE w:val="0"/>
        <w:autoSpaceDN w:val="0"/>
        <w:adjustRightInd w:val="0"/>
        <w:ind w:left="7080"/>
        <w:outlineLvl w:val="1"/>
        <w:rPr>
          <w:sz w:val="20"/>
          <w:szCs w:val="20"/>
        </w:rPr>
      </w:pPr>
      <w:r>
        <w:rPr>
          <w:sz w:val="20"/>
          <w:szCs w:val="20"/>
        </w:rPr>
        <w:t xml:space="preserve">     Волгоградской области</w:t>
      </w:r>
    </w:p>
    <w:p w:rsidR="00ED000C"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jc w:val="center"/>
        <w:outlineLvl w:val="1"/>
        <w:rPr>
          <w:b/>
          <w:sz w:val="20"/>
          <w:szCs w:val="20"/>
        </w:rPr>
      </w:pPr>
      <w:r w:rsidRPr="00787C2B">
        <w:rPr>
          <w:b/>
          <w:sz w:val="20"/>
          <w:szCs w:val="20"/>
        </w:rPr>
        <w:t>ПАСПОРТ</w:t>
      </w:r>
      <w:r>
        <w:rPr>
          <w:b/>
          <w:sz w:val="20"/>
          <w:szCs w:val="20"/>
        </w:rPr>
        <w:t xml:space="preserve"> МЕСТА РЕКЛАМНОЙ КОНСТРУКЦИИ</w:t>
      </w:r>
    </w:p>
    <w:p w:rsidR="00ED000C" w:rsidRDefault="00ED000C" w:rsidP="00ED000C">
      <w:pPr>
        <w:autoSpaceDE w:val="0"/>
        <w:autoSpaceDN w:val="0"/>
        <w:adjustRightInd w:val="0"/>
        <w:jc w:val="center"/>
        <w:outlineLvl w:val="1"/>
        <w:rPr>
          <w:b/>
          <w:sz w:val="20"/>
          <w:szCs w:val="20"/>
        </w:rPr>
      </w:pPr>
    </w:p>
    <w:p w:rsidR="00ED000C" w:rsidRDefault="00ED000C" w:rsidP="00ED000C">
      <w:pPr>
        <w:autoSpaceDE w:val="0"/>
        <w:autoSpaceDN w:val="0"/>
        <w:adjustRightInd w:val="0"/>
        <w:outlineLvl w:val="1"/>
        <w:rPr>
          <w:b/>
          <w:sz w:val="20"/>
          <w:szCs w:val="20"/>
        </w:rPr>
      </w:pPr>
      <w:r>
        <w:rPr>
          <w:b/>
          <w:sz w:val="20"/>
          <w:szCs w:val="20"/>
        </w:rPr>
        <w:t>Владелец____________________________________________________________________________________</w:t>
      </w:r>
    </w:p>
    <w:p w:rsidR="00ED000C" w:rsidRPr="000E6A96" w:rsidRDefault="00ED000C" w:rsidP="00ED000C">
      <w:pPr>
        <w:autoSpaceDE w:val="0"/>
        <w:autoSpaceDN w:val="0"/>
        <w:adjustRightInd w:val="0"/>
        <w:jc w:val="center"/>
        <w:outlineLvl w:val="1"/>
        <w:rPr>
          <w:sz w:val="20"/>
          <w:szCs w:val="20"/>
        </w:rPr>
      </w:pPr>
      <w:r w:rsidRPr="000E6A96">
        <w:rPr>
          <w:sz w:val="20"/>
          <w:szCs w:val="20"/>
        </w:rPr>
        <w:t>(Ф.И.О.)</w:t>
      </w:r>
    </w:p>
    <w:p w:rsidR="00ED000C" w:rsidRDefault="00ED000C" w:rsidP="00ED000C">
      <w:pPr>
        <w:autoSpaceDE w:val="0"/>
        <w:autoSpaceDN w:val="0"/>
        <w:adjustRightInd w:val="0"/>
        <w:outlineLvl w:val="1"/>
        <w:rPr>
          <w:sz w:val="20"/>
          <w:szCs w:val="20"/>
        </w:rPr>
      </w:pPr>
      <w:r w:rsidRPr="000E6A96">
        <w:rPr>
          <w:b/>
          <w:sz w:val="20"/>
          <w:szCs w:val="20"/>
        </w:rPr>
        <w:t>Адрес</w:t>
      </w:r>
      <w:r>
        <w:rPr>
          <w:sz w:val="20"/>
          <w:szCs w:val="20"/>
        </w:rPr>
        <w:t>_______________________________________________________________________________________</w:t>
      </w:r>
    </w:p>
    <w:p w:rsidR="00ED000C"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outlineLvl w:val="1"/>
        <w:rPr>
          <w:sz w:val="20"/>
          <w:szCs w:val="20"/>
        </w:rPr>
      </w:pPr>
      <w:r w:rsidRPr="000E6A96">
        <w:rPr>
          <w:b/>
          <w:sz w:val="20"/>
          <w:szCs w:val="20"/>
        </w:rPr>
        <w:t>Регистрационный номе</w:t>
      </w:r>
      <w:r>
        <w:rPr>
          <w:sz w:val="20"/>
          <w:szCs w:val="20"/>
        </w:rPr>
        <w:t>р______________________________________________________________________</w:t>
      </w:r>
    </w:p>
    <w:p w:rsidR="00ED000C"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outlineLvl w:val="1"/>
        <w:rPr>
          <w:b/>
          <w:sz w:val="20"/>
          <w:szCs w:val="20"/>
        </w:rPr>
      </w:pPr>
      <w:r w:rsidRPr="000E6A96">
        <w:rPr>
          <w:b/>
          <w:sz w:val="20"/>
          <w:szCs w:val="20"/>
        </w:rPr>
        <w:t>Характеристика рекламной конструкции:</w:t>
      </w:r>
    </w:p>
    <w:p w:rsidR="00ED000C" w:rsidRPr="000E6A96" w:rsidRDefault="00ED000C" w:rsidP="00ED000C">
      <w:pPr>
        <w:autoSpaceDE w:val="0"/>
        <w:autoSpaceDN w:val="0"/>
        <w:adjustRightInd w:val="0"/>
        <w:outlineLvl w:val="1"/>
        <w:rPr>
          <w:sz w:val="20"/>
          <w:szCs w:val="20"/>
        </w:rPr>
      </w:pPr>
      <w:r w:rsidRPr="000E6A96">
        <w:rPr>
          <w:sz w:val="20"/>
          <w:szCs w:val="20"/>
        </w:rPr>
        <w:t>тип_________________________________________________________________________________________</w:t>
      </w:r>
    </w:p>
    <w:p w:rsidR="00ED000C" w:rsidRPr="000E6A96" w:rsidRDefault="00ED000C" w:rsidP="00ED000C">
      <w:pPr>
        <w:autoSpaceDE w:val="0"/>
        <w:autoSpaceDN w:val="0"/>
        <w:adjustRightInd w:val="0"/>
        <w:outlineLvl w:val="1"/>
        <w:rPr>
          <w:sz w:val="20"/>
          <w:szCs w:val="20"/>
        </w:rPr>
      </w:pPr>
    </w:p>
    <w:p w:rsidR="00ED000C" w:rsidRPr="000E6A96" w:rsidRDefault="00ED000C" w:rsidP="00ED000C">
      <w:pPr>
        <w:autoSpaceDE w:val="0"/>
        <w:autoSpaceDN w:val="0"/>
        <w:adjustRightInd w:val="0"/>
        <w:outlineLvl w:val="1"/>
        <w:rPr>
          <w:sz w:val="20"/>
          <w:szCs w:val="20"/>
        </w:rPr>
      </w:pPr>
      <w:r w:rsidRPr="000E6A96">
        <w:rPr>
          <w:sz w:val="20"/>
          <w:szCs w:val="20"/>
        </w:rPr>
        <w:t>размер______________________________________________________________________________________</w:t>
      </w:r>
    </w:p>
    <w:p w:rsidR="00ED000C" w:rsidRPr="000E6A96" w:rsidRDefault="00ED000C" w:rsidP="00ED000C">
      <w:pPr>
        <w:autoSpaceDE w:val="0"/>
        <w:autoSpaceDN w:val="0"/>
        <w:adjustRightInd w:val="0"/>
        <w:outlineLvl w:val="1"/>
        <w:rPr>
          <w:sz w:val="20"/>
          <w:szCs w:val="20"/>
        </w:rPr>
      </w:pPr>
    </w:p>
    <w:p w:rsidR="00ED000C" w:rsidRPr="000E6A96" w:rsidRDefault="00ED000C" w:rsidP="00ED000C">
      <w:pPr>
        <w:autoSpaceDE w:val="0"/>
        <w:autoSpaceDN w:val="0"/>
        <w:adjustRightInd w:val="0"/>
        <w:outlineLvl w:val="1"/>
        <w:rPr>
          <w:sz w:val="20"/>
          <w:szCs w:val="20"/>
        </w:rPr>
      </w:pPr>
      <w:r w:rsidRPr="000E6A96">
        <w:rPr>
          <w:sz w:val="20"/>
          <w:szCs w:val="20"/>
        </w:rPr>
        <w:t>количество сторон__________________________________________________</w:t>
      </w:r>
      <w:r>
        <w:rPr>
          <w:sz w:val="20"/>
          <w:szCs w:val="20"/>
        </w:rPr>
        <w:t>_</w:t>
      </w:r>
      <w:r w:rsidRPr="000E6A96">
        <w:rPr>
          <w:sz w:val="20"/>
          <w:szCs w:val="20"/>
        </w:rPr>
        <w:t>_________________________</w:t>
      </w:r>
    </w:p>
    <w:p w:rsidR="00ED000C" w:rsidRPr="000E6A96"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outlineLvl w:val="1"/>
        <w:rPr>
          <w:sz w:val="20"/>
          <w:szCs w:val="20"/>
        </w:rPr>
      </w:pPr>
      <w:r w:rsidRPr="000E6A96">
        <w:rPr>
          <w:sz w:val="20"/>
          <w:szCs w:val="20"/>
        </w:rPr>
        <w:t>площадь</w:t>
      </w:r>
      <w:r>
        <w:rPr>
          <w:sz w:val="20"/>
          <w:szCs w:val="20"/>
        </w:rPr>
        <w:t xml:space="preserve"> информационного поля</w:t>
      </w:r>
      <w:r w:rsidRPr="000E6A96">
        <w:rPr>
          <w:sz w:val="20"/>
          <w:szCs w:val="20"/>
        </w:rPr>
        <w:t>_____________________</w:t>
      </w:r>
      <w:r>
        <w:rPr>
          <w:sz w:val="20"/>
          <w:szCs w:val="20"/>
        </w:rPr>
        <w:t>___________</w:t>
      </w:r>
      <w:r w:rsidRPr="000E6A96">
        <w:rPr>
          <w:sz w:val="20"/>
          <w:szCs w:val="20"/>
        </w:rPr>
        <w:t>___________</w:t>
      </w:r>
      <w:r>
        <w:rPr>
          <w:sz w:val="20"/>
          <w:szCs w:val="20"/>
        </w:rPr>
        <w:t>_</w:t>
      </w:r>
      <w:r w:rsidRPr="000E6A96">
        <w:rPr>
          <w:sz w:val="20"/>
          <w:szCs w:val="20"/>
        </w:rPr>
        <w:t>____________________</w:t>
      </w:r>
    </w:p>
    <w:p w:rsidR="00ED000C" w:rsidRDefault="00ED000C" w:rsidP="00ED000C">
      <w:pPr>
        <w:autoSpaceDE w:val="0"/>
        <w:autoSpaceDN w:val="0"/>
        <w:adjustRightInd w:val="0"/>
        <w:outlineLvl w:val="1"/>
        <w:rPr>
          <w:sz w:val="20"/>
          <w:szCs w:val="20"/>
        </w:rPr>
      </w:pPr>
    </w:p>
    <w:p w:rsidR="00ED000C" w:rsidRPr="000E6A96" w:rsidRDefault="00ED000C" w:rsidP="00ED000C">
      <w:pPr>
        <w:autoSpaceDE w:val="0"/>
        <w:autoSpaceDN w:val="0"/>
        <w:adjustRightInd w:val="0"/>
        <w:outlineLvl w:val="1"/>
        <w:rPr>
          <w:sz w:val="20"/>
          <w:szCs w:val="20"/>
        </w:rPr>
      </w:pPr>
      <w:r>
        <w:rPr>
          <w:sz w:val="20"/>
          <w:szCs w:val="20"/>
        </w:rPr>
        <w:t>площадь земельного участка___________________________________________________________________</w:t>
      </w:r>
    </w:p>
    <w:p w:rsidR="00ED000C" w:rsidRPr="000E6A96"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outlineLvl w:val="1"/>
        <w:rPr>
          <w:sz w:val="20"/>
          <w:szCs w:val="20"/>
        </w:rPr>
      </w:pPr>
      <w:r w:rsidRPr="000E6A96">
        <w:rPr>
          <w:sz w:val="20"/>
          <w:szCs w:val="20"/>
        </w:rPr>
        <w:t>потребляемая мощность освещения___________________________________________________________</w:t>
      </w:r>
      <w:r>
        <w:rPr>
          <w:sz w:val="20"/>
          <w:szCs w:val="20"/>
        </w:rPr>
        <w:t>_</w:t>
      </w:r>
      <w:r w:rsidRPr="000E6A96">
        <w:rPr>
          <w:sz w:val="20"/>
          <w:szCs w:val="20"/>
        </w:rPr>
        <w:t>_</w:t>
      </w:r>
    </w:p>
    <w:p w:rsidR="00ED000C" w:rsidRDefault="00ED000C" w:rsidP="00ED000C">
      <w:pPr>
        <w:autoSpaceDE w:val="0"/>
        <w:autoSpaceDN w:val="0"/>
        <w:adjustRightInd w:val="0"/>
        <w:outlineLvl w:val="1"/>
        <w:rPr>
          <w:sz w:val="20"/>
          <w:szCs w:val="20"/>
        </w:rPr>
      </w:pPr>
    </w:p>
    <w:p w:rsidR="00ED000C" w:rsidRDefault="00ED000C" w:rsidP="00ED000C">
      <w:pPr>
        <w:autoSpaceDE w:val="0"/>
        <w:autoSpaceDN w:val="0"/>
        <w:adjustRightInd w:val="0"/>
        <w:outlineLvl w:val="1"/>
        <w:rPr>
          <w:b/>
          <w:sz w:val="20"/>
          <w:szCs w:val="20"/>
        </w:rPr>
      </w:pPr>
      <w:r>
        <w:rPr>
          <w:b/>
          <w:sz w:val="20"/>
          <w:szCs w:val="20"/>
        </w:rPr>
        <w:t>Выдан: «_____»_____________________201__г.</w:t>
      </w:r>
    </w:p>
    <w:p w:rsidR="00ED000C" w:rsidRDefault="00ED000C" w:rsidP="00ED000C">
      <w:pPr>
        <w:autoSpaceDE w:val="0"/>
        <w:autoSpaceDN w:val="0"/>
        <w:adjustRightInd w:val="0"/>
        <w:outlineLvl w:val="1"/>
        <w:rPr>
          <w:b/>
          <w:sz w:val="20"/>
          <w:szCs w:val="20"/>
        </w:rPr>
      </w:pPr>
    </w:p>
    <w:p w:rsidR="00ED000C" w:rsidRPr="000E6A96" w:rsidRDefault="00ED000C" w:rsidP="00ED000C">
      <w:pPr>
        <w:autoSpaceDE w:val="0"/>
        <w:autoSpaceDN w:val="0"/>
        <w:adjustRightInd w:val="0"/>
        <w:outlineLvl w:val="1"/>
        <w:rPr>
          <w:b/>
          <w:sz w:val="20"/>
          <w:szCs w:val="20"/>
        </w:rPr>
      </w:pPr>
      <w:r>
        <w:rPr>
          <w:b/>
          <w:sz w:val="20"/>
          <w:szCs w:val="20"/>
        </w:rPr>
        <w:t>Подготовил:________________________________</w:t>
      </w:r>
    </w:p>
    <w:p w:rsidR="00ED000C" w:rsidRPr="000E6A96" w:rsidRDefault="00ED000C" w:rsidP="00ED000C">
      <w:pPr>
        <w:autoSpaceDE w:val="0"/>
        <w:autoSpaceDN w:val="0"/>
        <w:adjustRightInd w:val="0"/>
        <w:outlineLvl w:val="1"/>
        <w:rPr>
          <w:sz w:val="20"/>
          <w:szCs w:val="20"/>
        </w:rPr>
      </w:pPr>
    </w:p>
    <w:p w:rsidR="00ED000C" w:rsidRPr="000E6A96" w:rsidRDefault="00ED000C" w:rsidP="00ED000C">
      <w:pPr>
        <w:autoSpaceDE w:val="0"/>
        <w:autoSpaceDN w:val="0"/>
        <w:adjustRightInd w:val="0"/>
        <w:outlineLvl w:val="1"/>
        <w:rPr>
          <w:b/>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p w:rsidR="00ED000C" w:rsidRDefault="00ED000C" w:rsidP="00ED000C">
      <w:pPr>
        <w:autoSpaceDE w:val="0"/>
        <w:autoSpaceDN w:val="0"/>
        <w:adjustRightInd w:val="0"/>
        <w:jc w:val="right"/>
        <w:outlineLvl w:val="1"/>
        <w:rPr>
          <w:sz w:val="20"/>
          <w:szCs w:val="20"/>
        </w:rPr>
      </w:pPr>
    </w:p>
    <w:sectPr w:rsidR="00ED000C" w:rsidSect="005A1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CDB"/>
    <w:multiLevelType w:val="hybridMultilevel"/>
    <w:tmpl w:val="8078D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1D0926"/>
    <w:multiLevelType w:val="hybridMultilevel"/>
    <w:tmpl w:val="509CD9F8"/>
    <w:lvl w:ilvl="0" w:tplc="BE461740">
      <w:start w:val="1"/>
      <w:numFmt w:val="decimal"/>
      <w:lvlText w:val="%1."/>
      <w:lvlJc w:val="left"/>
      <w:pPr>
        <w:tabs>
          <w:tab w:val="num" w:pos="511"/>
        </w:tabs>
        <w:ind w:left="511" w:hanging="360"/>
      </w:pPr>
      <w:rPr>
        <w:rFonts w:hint="default"/>
      </w:rPr>
    </w:lvl>
    <w:lvl w:ilvl="1" w:tplc="04190019" w:tentative="1">
      <w:start w:val="1"/>
      <w:numFmt w:val="lowerLetter"/>
      <w:lvlText w:val="%2."/>
      <w:lvlJc w:val="left"/>
      <w:pPr>
        <w:tabs>
          <w:tab w:val="num" w:pos="1231"/>
        </w:tabs>
        <w:ind w:left="1231" w:hanging="360"/>
      </w:pPr>
    </w:lvl>
    <w:lvl w:ilvl="2" w:tplc="0419001B" w:tentative="1">
      <w:start w:val="1"/>
      <w:numFmt w:val="lowerRoman"/>
      <w:lvlText w:val="%3."/>
      <w:lvlJc w:val="right"/>
      <w:pPr>
        <w:tabs>
          <w:tab w:val="num" w:pos="1951"/>
        </w:tabs>
        <w:ind w:left="1951" w:hanging="180"/>
      </w:pPr>
    </w:lvl>
    <w:lvl w:ilvl="3" w:tplc="0419000F" w:tentative="1">
      <w:start w:val="1"/>
      <w:numFmt w:val="decimal"/>
      <w:lvlText w:val="%4."/>
      <w:lvlJc w:val="left"/>
      <w:pPr>
        <w:tabs>
          <w:tab w:val="num" w:pos="2671"/>
        </w:tabs>
        <w:ind w:left="2671" w:hanging="360"/>
      </w:pPr>
    </w:lvl>
    <w:lvl w:ilvl="4" w:tplc="04190019" w:tentative="1">
      <w:start w:val="1"/>
      <w:numFmt w:val="lowerLetter"/>
      <w:lvlText w:val="%5."/>
      <w:lvlJc w:val="left"/>
      <w:pPr>
        <w:tabs>
          <w:tab w:val="num" w:pos="3391"/>
        </w:tabs>
        <w:ind w:left="3391" w:hanging="360"/>
      </w:pPr>
    </w:lvl>
    <w:lvl w:ilvl="5" w:tplc="0419001B" w:tentative="1">
      <w:start w:val="1"/>
      <w:numFmt w:val="lowerRoman"/>
      <w:lvlText w:val="%6."/>
      <w:lvlJc w:val="right"/>
      <w:pPr>
        <w:tabs>
          <w:tab w:val="num" w:pos="4111"/>
        </w:tabs>
        <w:ind w:left="4111" w:hanging="180"/>
      </w:pPr>
    </w:lvl>
    <w:lvl w:ilvl="6" w:tplc="0419000F" w:tentative="1">
      <w:start w:val="1"/>
      <w:numFmt w:val="decimal"/>
      <w:lvlText w:val="%7."/>
      <w:lvlJc w:val="left"/>
      <w:pPr>
        <w:tabs>
          <w:tab w:val="num" w:pos="4831"/>
        </w:tabs>
        <w:ind w:left="4831" w:hanging="360"/>
      </w:pPr>
    </w:lvl>
    <w:lvl w:ilvl="7" w:tplc="04190019" w:tentative="1">
      <w:start w:val="1"/>
      <w:numFmt w:val="lowerLetter"/>
      <w:lvlText w:val="%8."/>
      <w:lvlJc w:val="left"/>
      <w:pPr>
        <w:tabs>
          <w:tab w:val="num" w:pos="5551"/>
        </w:tabs>
        <w:ind w:left="5551" w:hanging="360"/>
      </w:pPr>
    </w:lvl>
    <w:lvl w:ilvl="8" w:tplc="0419001B" w:tentative="1">
      <w:start w:val="1"/>
      <w:numFmt w:val="lowerRoman"/>
      <w:lvlText w:val="%9."/>
      <w:lvlJc w:val="right"/>
      <w:pPr>
        <w:tabs>
          <w:tab w:val="num" w:pos="6271"/>
        </w:tabs>
        <w:ind w:left="6271" w:hanging="180"/>
      </w:pPr>
    </w:lvl>
  </w:abstractNum>
  <w:abstractNum w:abstractNumId="2">
    <w:nsid w:val="5BA45E5C"/>
    <w:multiLevelType w:val="hybridMultilevel"/>
    <w:tmpl w:val="6FFA23AE"/>
    <w:lvl w:ilvl="0" w:tplc="3162D5D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C2705"/>
    <w:rsid w:val="00005154"/>
    <w:rsid w:val="00005B5B"/>
    <w:rsid w:val="00011488"/>
    <w:rsid w:val="0001205E"/>
    <w:rsid w:val="00022160"/>
    <w:rsid w:val="000425E0"/>
    <w:rsid w:val="00042BF6"/>
    <w:rsid w:val="0004383B"/>
    <w:rsid w:val="00043B7B"/>
    <w:rsid w:val="00044D2B"/>
    <w:rsid w:val="0005618A"/>
    <w:rsid w:val="0006490F"/>
    <w:rsid w:val="000728DE"/>
    <w:rsid w:val="000856CA"/>
    <w:rsid w:val="000876AA"/>
    <w:rsid w:val="0009019D"/>
    <w:rsid w:val="000A2C61"/>
    <w:rsid w:val="000A4B28"/>
    <w:rsid w:val="000C2701"/>
    <w:rsid w:val="000F2E9D"/>
    <w:rsid w:val="000F329A"/>
    <w:rsid w:val="00103708"/>
    <w:rsid w:val="0010714F"/>
    <w:rsid w:val="00112C63"/>
    <w:rsid w:val="00116FEA"/>
    <w:rsid w:val="00120475"/>
    <w:rsid w:val="00121430"/>
    <w:rsid w:val="001224B0"/>
    <w:rsid w:val="00135690"/>
    <w:rsid w:val="00135D70"/>
    <w:rsid w:val="00144CB3"/>
    <w:rsid w:val="00150CA6"/>
    <w:rsid w:val="00170A7C"/>
    <w:rsid w:val="00183245"/>
    <w:rsid w:val="001A182F"/>
    <w:rsid w:val="001A2BF0"/>
    <w:rsid w:val="001B0820"/>
    <w:rsid w:val="001C44F7"/>
    <w:rsid w:val="001E0CD1"/>
    <w:rsid w:val="001F171F"/>
    <w:rsid w:val="002011A8"/>
    <w:rsid w:val="00204D01"/>
    <w:rsid w:val="00212D6B"/>
    <w:rsid w:val="002131E1"/>
    <w:rsid w:val="002207DC"/>
    <w:rsid w:val="00222DAD"/>
    <w:rsid w:val="002379CF"/>
    <w:rsid w:val="00237A08"/>
    <w:rsid w:val="00254FD2"/>
    <w:rsid w:val="0025574D"/>
    <w:rsid w:val="00260DD4"/>
    <w:rsid w:val="00261427"/>
    <w:rsid w:val="00262113"/>
    <w:rsid w:val="002652C5"/>
    <w:rsid w:val="0027048A"/>
    <w:rsid w:val="0027755E"/>
    <w:rsid w:val="0028121B"/>
    <w:rsid w:val="0028612B"/>
    <w:rsid w:val="00286B3B"/>
    <w:rsid w:val="00292894"/>
    <w:rsid w:val="002A1F8C"/>
    <w:rsid w:val="002A7890"/>
    <w:rsid w:val="002B18A5"/>
    <w:rsid w:val="002B19BA"/>
    <w:rsid w:val="002B28A8"/>
    <w:rsid w:val="002D5600"/>
    <w:rsid w:val="002E1C6E"/>
    <w:rsid w:val="002E2413"/>
    <w:rsid w:val="002E2A42"/>
    <w:rsid w:val="002F0334"/>
    <w:rsid w:val="002F4D7E"/>
    <w:rsid w:val="002F5CA5"/>
    <w:rsid w:val="002F69A4"/>
    <w:rsid w:val="002F7C13"/>
    <w:rsid w:val="0030024E"/>
    <w:rsid w:val="00300554"/>
    <w:rsid w:val="003015BA"/>
    <w:rsid w:val="003113AC"/>
    <w:rsid w:val="00311645"/>
    <w:rsid w:val="00312C4A"/>
    <w:rsid w:val="003153B9"/>
    <w:rsid w:val="00334A07"/>
    <w:rsid w:val="00335F9F"/>
    <w:rsid w:val="00336E59"/>
    <w:rsid w:val="00337578"/>
    <w:rsid w:val="00340B67"/>
    <w:rsid w:val="00361016"/>
    <w:rsid w:val="00365A58"/>
    <w:rsid w:val="00377ED1"/>
    <w:rsid w:val="00382D92"/>
    <w:rsid w:val="0038756C"/>
    <w:rsid w:val="003922A7"/>
    <w:rsid w:val="003A3A2F"/>
    <w:rsid w:val="003C62CA"/>
    <w:rsid w:val="003D132F"/>
    <w:rsid w:val="003D22F1"/>
    <w:rsid w:val="003E2DC0"/>
    <w:rsid w:val="003E639B"/>
    <w:rsid w:val="003F5A97"/>
    <w:rsid w:val="003F5B8E"/>
    <w:rsid w:val="00444F97"/>
    <w:rsid w:val="00447A68"/>
    <w:rsid w:val="00455447"/>
    <w:rsid w:val="00464D76"/>
    <w:rsid w:val="00482145"/>
    <w:rsid w:val="004834BF"/>
    <w:rsid w:val="00484771"/>
    <w:rsid w:val="004908BE"/>
    <w:rsid w:val="0049634A"/>
    <w:rsid w:val="004A15B9"/>
    <w:rsid w:val="004A6454"/>
    <w:rsid w:val="004A7BDD"/>
    <w:rsid w:val="004B4A75"/>
    <w:rsid w:val="004B773A"/>
    <w:rsid w:val="004C15B5"/>
    <w:rsid w:val="004C1B73"/>
    <w:rsid w:val="004C218A"/>
    <w:rsid w:val="004C584E"/>
    <w:rsid w:val="004D2864"/>
    <w:rsid w:val="004F7E58"/>
    <w:rsid w:val="00500307"/>
    <w:rsid w:val="005047A6"/>
    <w:rsid w:val="0051322F"/>
    <w:rsid w:val="00516E97"/>
    <w:rsid w:val="00517F62"/>
    <w:rsid w:val="005344CF"/>
    <w:rsid w:val="00534D5A"/>
    <w:rsid w:val="0053676B"/>
    <w:rsid w:val="0055273D"/>
    <w:rsid w:val="0058181A"/>
    <w:rsid w:val="0058326B"/>
    <w:rsid w:val="0058762D"/>
    <w:rsid w:val="005A1CD5"/>
    <w:rsid w:val="005A46E4"/>
    <w:rsid w:val="005A5A4B"/>
    <w:rsid w:val="005C3C5C"/>
    <w:rsid w:val="005C4C01"/>
    <w:rsid w:val="005E056A"/>
    <w:rsid w:val="0060078D"/>
    <w:rsid w:val="00611275"/>
    <w:rsid w:val="00614AAB"/>
    <w:rsid w:val="00617B19"/>
    <w:rsid w:val="00624277"/>
    <w:rsid w:val="00630B49"/>
    <w:rsid w:val="0063193D"/>
    <w:rsid w:val="00637497"/>
    <w:rsid w:val="00640C14"/>
    <w:rsid w:val="00657DE4"/>
    <w:rsid w:val="00660441"/>
    <w:rsid w:val="006650DF"/>
    <w:rsid w:val="006675AC"/>
    <w:rsid w:val="0068064B"/>
    <w:rsid w:val="006852C3"/>
    <w:rsid w:val="00690FF6"/>
    <w:rsid w:val="00694F79"/>
    <w:rsid w:val="006B2FA2"/>
    <w:rsid w:val="006B31B4"/>
    <w:rsid w:val="006B4294"/>
    <w:rsid w:val="006B5A99"/>
    <w:rsid w:val="006D23AF"/>
    <w:rsid w:val="006D2A4C"/>
    <w:rsid w:val="006D2E02"/>
    <w:rsid w:val="006D6BDD"/>
    <w:rsid w:val="006D73B1"/>
    <w:rsid w:val="006F264C"/>
    <w:rsid w:val="006F695C"/>
    <w:rsid w:val="0071313F"/>
    <w:rsid w:val="00723FFD"/>
    <w:rsid w:val="00736293"/>
    <w:rsid w:val="00746615"/>
    <w:rsid w:val="0076371C"/>
    <w:rsid w:val="00766EC3"/>
    <w:rsid w:val="00771C1A"/>
    <w:rsid w:val="00773C3B"/>
    <w:rsid w:val="00784F5B"/>
    <w:rsid w:val="007A33BA"/>
    <w:rsid w:val="007A3570"/>
    <w:rsid w:val="007A7181"/>
    <w:rsid w:val="007C2561"/>
    <w:rsid w:val="007D00A2"/>
    <w:rsid w:val="007D0A5A"/>
    <w:rsid w:val="007E26D1"/>
    <w:rsid w:val="007E35D9"/>
    <w:rsid w:val="007E5704"/>
    <w:rsid w:val="007F6CAD"/>
    <w:rsid w:val="00801CA8"/>
    <w:rsid w:val="00830209"/>
    <w:rsid w:val="008418D3"/>
    <w:rsid w:val="008422D9"/>
    <w:rsid w:val="008464B7"/>
    <w:rsid w:val="00850C64"/>
    <w:rsid w:val="0085676F"/>
    <w:rsid w:val="00872004"/>
    <w:rsid w:val="00872A8D"/>
    <w:rsid w:val="00877596"/>
    <w:rsid w:val="00877E2D"/>
    <w:rsid w:val="00880C33"/>
    <w:rsid w:val="00880D31"/>
    <w:rsid w:val="00893961"/>
    <w:rsid w:val="00894DAE"/>
    <w:rsid w:val="008A00A2"/>
    <w:rsid w:val="008A1397"/>
    <w:rsid w:val="008C2705"/>
    <w:rsid w:val="008D076C"/>
    <w:rsid w:val="008D1E09"/>
    <w:rsid w:val="008D2D61"/>
    <w:rsid w:val="008D42C6"/>
    <w:rsid w:val="008E3C0D"/>
    <w:rsid w:val="008E4653"/>
    <w:rsid w:val="008F56A2"/>
    <w:rsid w:val="00900785"/>
    <w:rsid w:val="00913A1B"/>
    <w:rsid w:val="00926C2A"/>
    <w:rsid w:val="0093293C"/>
    <w:rsid w:val="00935042"/>
    <w:rsid w:val="00935E64"/>
    <w:rsid w:val="0093623B"/>
    <w:rsid w:val="00940280"/>
    <w:rsid w:val="00952673"/>
    <w:rsid w:val="009578CB"/>
    <w:rsid w:val="00960F04"/>
    <w:rsid w:val="0096105C"/>
    <w:rsid w:val="00961BE2"/>
    <w:rsid w:val="00974506"/>
    <w:rsid w:val="00981ABB"/>
    <w:rsid w:val="00983EF3"/>
    <w:rsid w:val="00990CE1"/>
    <w:rsid w:val="00992440"/>
    <w:rsid w:val="009C0CC2"/>
    <w:rsid w:val="009C5713"/>
    <w:rsid w:val="009D010F"/>
    <w:rsid w:val="009D270D"/>
    <w:rsid w:val="009D716E"/>
    <w:rsid w:val="009E60AB"/>
    <w:rsid w:val="00A009DD"/>
    <w:rsid w:val="00A1252B"/>
    <w:rsid w:val="00A16C58"/>
    <w:rsid w:val="00A31429"/>
    <w:rsid w:val="00A3200D"/>
    <w:rsid w:val="00A345A9"/>
    <w:rsid w:val="00A373AA"/>
    <w:rsid w:val="00A51D0A"/>
    <w:rsid w:val="00A64221"/>
    <w:rsid w:val="00A66E95"/>
    <w:rsid w:val="00A74A6D"/>
    <w:rsid w:val="00AA7795"/>
    <w:rsid w:val="00AB23DA"/>
    <w:rsid w:val="00AC0521"/>
    <w:rsid w:val="00AC46DB"/>
    <w:rsid w:val="00AD054F"/>
    <w:rsid w:val="00AF3482"/>
    <w:rsid w:val="00AF49FD"/>
    <w:rsid w:val="00AF4E9D"/>
    <w:rsid w:val="00AF5D2F"/>
    <w:rsid w:val="00AF6AC6"/>
    <w:rsid w:val="00B0401F"/>
    <w:rsid w:val="00B05654"/>
    <w:rsid w:val="00B11595"/>
    <w:rsid w:val="00B11B32"/>
    <w:rsid w:val="00B13196"/>
    <w:rsid w:val="00B2048E"/>
    <w:rsid w:val="00B35738"/>
    <w:rsid w:val="00B43AE8"/>
    <w:rsid w:val="00B45EF3"/>
    <w:rsid w:val="00B46590"/>
    <w:rsid w:val="00B510A8"/>
    <w:rsid w:val="00B5180E"/>
    <w:rsid w:val="00B54513"/>
    <w:rsid w:val="00B54F6D"/>
    <w:rsid w:val="00B55E32"/>
    <w:rsid w:val="00B61737"/>
    <w:rsid w:val="00B640E7"/>
    <w:rsid w:val="00B67A1D"/>
    <w:rsid w:val="00B729E5"/>
    <w:rsid w:val="00B7641A"/>
    <w:rsid w:val="00B81FDC"/>
    <w:rsid w:val="00B836CF"/>
    <w:rsid w:val="00B95843"/>
    <w:rsid w:val="00BA448B"/>
    <w:rsid w:val="00BA6C52"/>
    <w:rsid w:val="00BA6EDA"/>
    <w:rsid w:val="00BB3612"/>
    <w:rsid w:val="00BC1AF5"/>
    <w:rsid w:val="00BC25DD"/>
    <w:rsid w:val="00BD21D2"/>
    <w:rsid w:val="00BD60C8"/>
    <w:rsid w:val="00BE1570"/>
    <w:rsid w:val="00BF3C2A"/>
    <w:rsid w:val="00C027FC"/>
    <w:rsid w:val="00C11929"/>
    <w:rsid w:val="00C2142A"/>
    <w:rsid w:val="00C33E6E"/>
    <w:rsid w:val="00C438F7"/>
    <w:rsid w:val="00C46090"/>
    <w:rsid w:val="00C56728"/>
    <w:rsid w:val="00C57634"/>
    <w:rsid w:val="00C638FF"/>
    <w:rsid w:val="00C655CC"/>
    <w:rsid w:val="00C73C02"/>
    <w:rsid w:val="00C75DCA"/>
    <w:rsid w:val="00C839FC"/>
    <w:rsid w:val="00C91F24"/>
    <w:rsid w:val="00C9374C"/>
    <w:rsid w:val="00CA2487"/>
    <w:rsid w:val="00CD2AF2"/>
    <w:rsid w:val="00CE05C7"/>
    <w:rsid w:val="00CE395D"/>
    <w:rsid w:val="00CE4B39"/>
    <w:rsid w:val="00CF3CCC"/>
    <w:rsid w:val="00CF5D4C"/>
    <w:rsid w:val="00D02F94"/>
    <w:rsid w:val="00D1479E"/>
    <w:rsid w:val="00D22747"/>
    <w:rsid w:val="00D22999"/>
    <w:rsid w:val="00D23704"/>
    <w:rsid w:val="00D2725B"/>
    <w:rsid w:val="00D27302"/>
    <w:rsid w:val="00D33281"/>
    <w:rsid w:val="00D375C2"/>
    <w:rsid w:val="00D37DC6"/>
    <w:rsid w:val="00D45F1A"/>
    <w:rsid w:val="00D56A37"/>
    <w:rsid w:val="00D60092"/>
    <w:rsid w:val="00D62406"/>
    <w:rsid w:val="00D65F56"/>
    <w:rsid w:val="00D66E89"/>
    <w:rsid w:val="00D75FFA"/>
    <w:rsid w:val="00D806FB"/>
    <w:rsid w:val="00D85DDF"/>
    <w:rsid w:val="00D94959"/>
    <w:rsid w:val="00D94D31"/>
    <w:rsid w:val="00DA0553"/>
    <w:rsid w:val="00DA41FE"/>
    <w:rsid w:val="00DB38F1"/>
    <w:rsid w:val="00DB7025"/>
    <w:rsid w:val="00DD4999"/>
    <w:rsid w:val="00E04871"/>
    <w:rsid w:val="00E12B93"/>
    <w:rsid w:val="00E26E0F"/>
    <w:rsid w:val="00E44758"/>
    <w:rsid w:val="00E51D5C"/>
    <w:rsid w:val="00E94B86"/>
    <w:rsid w:val="00EA649C"/>
    <w:rsid w:val="00EB6F36"/>
    <w:rsid w:val="00ED000C"/>
    <w:rsid w:val="00ED0CD8"/>
    <w:rsid w:val="00ED3425"/>
    <w:rsid w:val="00ED6EE8"/>
    <w:rsid w:val="00EE014C"/>
    <w:rsid w:val="00EE2E42"/>
    <w:rsid w:val="00EF12FE"/>
    <w:rsid w:val="00EF22B0"/>
    <w:rsid w:val="00EF5EBF"/>
    <w:rsid w:val="00EF6291"/>
    <w:rsid w:val="00F0179C"/>
    <w:rsid w:val="00F03EF7"/>
    <w:rsid w:val="00F10920"/>
    <w:rsid w:val="00F1796B"/>
    <w:rsid w:val="00F22C85"/>
    <w:rsid w:val="00F31BCB"/>
    <w:rsid w:val="00F36071"/>
    <w:rsid w:val="00F36F0A"/>
    <w:rsid w:val="00F4061D"/>
    <w:rsid w:val="00F634E1"/>
    <w:rsid w:val="00F64632"/>
    <w:rsid w:val="00F72125"/>
    <w:rsid w:val="00F72393"/>
    <w:rsid w:val="00F7429A"/>
    <w:rsid w:val="00F7430C"/>
    <w:rsid w:val="00F767E6"/>
    <w:rsid w:val="00F81BED"/>
    <w:rsid w:val="00F86196"/>
    <w:rsid w:val="00F961A5"/>
    <w:rsid w:val="00FC5391"/>
    <w:rsid w:val="00FD385D"/>
    <w:rsid w:val="00FD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705"/>
    <w:rPr>
      <w:sz w:val="24"/>
      <w:szCs w:val="24"/>
    </w:rPr>
  </w:style>
  <w:style w:type="paragraph" w:styleId="1">
    <w:name w:val="heading 1"/>
    <w:basedOn w:val="a"/>
    <w:next w:val="a"/>
    <w:qFormat/>
    <w:rsid w:val="00D27302"/>
    <w:pPr>
      <w:keepNext/>
      <w:spacing w:before="240" w:after="60"/>
      <w:outlineLvl w:val="0"/>
    </w:pPr>
    <w:rPr>
      <w:rFonts w:ascii="Arial" w:hAnsi="Arial" w:cs="Arial"/>
      <w:b/>
      <w:bCs/>
      <w:kern w:val="32"/>
      <w:sz w:val="32"/>
      <w:szCs w:val="32"/>
    </w:rPr>
  </w:style>
  <w:style w:type="paragraph" w:styleId="2">
    <w:name w:val="heading 2"/>
    <w:basedOn w:val="a"/>
    <w:next w:val="a"/>
    <w:qFormat/>
    <w:rsid w:val="008C2705"/>
    <w:pPr>
      <w:keepNext/>
      <w:tabs>
        <w:tab w:val="left" w:pos="180"/>
        <w:tab w:val="left" w:pos="9540"/>
      </w:tabs>
      <w:ind w:right="-5"/>
      <w:jc w:val="center"/>
      <w:outlineLvl w:val="1"/>
    </w:pPr>
    <w:rPr>
      <w:bCs/>
      <w:sz w:val="28"/>
    </w:rPr>
  </w:style>
  <w:style w:type="paragraph" w:styleId="6">
    <w:name w:val="heading 6"/>
    <w:basedOn w:val="a"/>
    <w:next w:val="a"/>
    <w:link w:val="60"/>
    <w:semiHidden/>
    <w:unhideWhenUsed/>
    <w:qFormat/>
    <w:rsid w:val="0048214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8214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C2705"/>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semiHidden/>
    <w:rsid w:val="00B11B32"/>
    <w:rPr>
      <w:rFonts w:ascii="Tahoma" w:hAnsi="Tahoma" w:cs="Tahoma"/>
      <w:sz w:val="16"/>
      <w:szCs w:val="16"/>
    </w:rPr>
  </w:style>
  <w:style w:type="character" w:customStyle="1" w:styleId="a4">
    <w:name w:val="Гипертекстовая ссылка"/>
    <w:basedOn w:val="a0"/>
    <w:rsid w:val="00F64632"/>
    <w:rPr>
      <w:color w:val="008000"/>
    </w:rPr>
  </w:style>
  <w:style w:type="paragraph" w:customStyle="1" w:styleId="ConsPlusNonformat">
    <w:name w:val="ConsPlusNonformat"/>
    <w:rsid w:val="00C839FC"/>
    <w:pPr>
      <w:widowControl w:val="0"/>
      <w:autoSpaceDE w:val="0"/>
      <w:autoSpaceDN w:val="0"/>
      <w:adjustRightInd w:val="0"/>
    </w:pPr>
    <w:rPr>
      <w:rFonts w:ascii="Courier New" w:hAnsi="Courier New" w:cs="Courier New"/>
    </w:rPr>
  </w:style>
  <w:style w:type="paragraph" w:customStyle="1" w:styleId="ConsPlusTitle">
    <w:name w:val="ConsPlusTitle"/>
    <w:rsid w:val="005C4C01"/>
    <w:pPr>
      <w:widowControl w:val="0"/>
      <w:autoSpaceDE w:val="0"/>
      <w:autoSpaceDN w:val="0"/>
      <w:adjustRightInd w:val="0"/>
    </w:pPr>
    <w:rPr>
      <w:b/>
      <w:bCs/>
      <w:sz w:val="24"/>
      <w:szCs w:val="24"/>
    </w:rPr>
  </w:style>
  <w:style w:type="paragraph" w:customStyle="1" w:styleId="ConsPlusCell">
    <w:name w:val="ConsPlusCell"/>
    <w:rsid w:val="005C4C01"/>
    <w:pPr>
      <w:widowControl w:val="0"/>
      <w:autoSpaceDE w:val="0"/>
      <w:autoSpaceDN w:val="0"/>
      <w:adjustRightInd w:val="0"/>
    </w:pPr>
    <w:rPr>
      <w:rFonts w:ascii="Arial" w:hAnsi="Arial" w:cs="Arial"/>
    </w:rPr>
  </w:style>
  <w:style w:type="paragraph" w:styleId="a5">
    <w:name w:val="Body Text"/>
    <w:basedOn w:val="a"/>
    <w:rsid w:val="003C62CA"/>
    <w:pPr>
      <w:jc w:val="center"/>
    </w:pPr>
    <w:rPr>
      <w:sz w:val="22"/>
      <w:szCs w:val="20"/>
    </w:rPr>
  </w:style>
  <w:style w:type="paragraph" w:styleId="20">
    <w:name w:val="Body Text 2"/>
    <w:basedOn w:val="a"/>
    <w:rsid w:val="003C62CA"/>
    <w:pPr>
      <w:jc w:val="center"/>
    </w:pPr>
    <w:rPr>
      <w:szCs w:val="20"/>
    </w:rPr>
  </w:style>
  <w:style w:type="paragraph" w:styleId="a6">
    <w:name w:val="List Paragraph"/>
    <w:basedOn w:val="a"/>
    <w:uiPriority w:val="34"/>
    <w:qFormat/>
    <w:rsid w:val="0087200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872004"/>
    <w:pPr>
      <w:spacing w:before="100" w:beforeAutospacing="1" w:after="100" w:afterAutospacing="1"/>
    </w:pPr>
  </w:style>
  <w:style w:type="character" w:styleId="a8">
    <w:name w:val="Hyperlink"/>
    <w:basedOn w:val="a0"/>
    <w:rsid w:val="00872004"/>
    <w:rPr>
      <w:strike w:val="0"/>
      <w:dstrike w:val="0"/>
      <w:color w:val="407A89"/>
      <w:u w:val="none"/>
      <w:effect w:val="none"/>
    </w:rPr>
  </w:style>
  <w:style w:type="paragraph" w:customStyle="1" w:styleId="FR3">
    <w:name w:val="FR3"/>
    <w:rsid w:val="00872004"/>
    <w:pPr>
      <w:widowControl w:val="0"/>
      <w:autoSpaceDE w:val="0"/>
      <w:autoSpaceDN w:val="0"/>
      <w:adjustRightInd w:val="0"/>
      <w:jc w:val="right"/>
    </w:pPr>
    <w:rPr>
      <w:noProof/>
      <w:sz w:val="28"/>
      <w:szCs w:val="28"/>
    </w:rPr>
  </w:style>
  <w:style w:type="character" w:customStyle="1" w:styleId="60">
    <w:name w:val="Заголовок 6 Знак"/>
    <w:basedOn w:val="a0"/>
    <w:link w:val="6"/>
    <w:semiHidden/>
    <w:rsid w:val="0048214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482145"/>
    <w:rPr>
      <w:rFonts w:asciiTheme="majorHAnsi" w:eastAsiaTheme="majorEastAsia" w:hAnsiTheme="majorHAnsi" w:cstheme="majorBidi"/>
      <w:i/>
      <w:iCs/>
      <w:color w:val="404040" w:themeColor="text1" w:themeTint="BF"/>
      <w:sz w:val="24"/>
      <w:szCs w:val="24"/>
    </w:rPr>
  </w:style>
  <w:style w:type="paragraph" w:styleId="21">
    <w:name w:val="Body Text Indent 2"/>
    <w:basedOn w:val="a"/>
    <w:link w:val="22"/>
    <w:rsid w:val="00482145"/>
    <w:pPr>
      <w:spacing w:after="120" w:line="480" w:lineRule="auto"/>
      <w:ind w:left="283"/>
    </w:pPr>
  </w:style>
  <w:style w:type="character" w:customStyle="1" w:styleId="22">
    <w:name w:val="Основной текст с отступом 2 Знак"/>
    <w:basedOn w:val="a0"/>
    <w:link w:val="21"/>
    <w:rsid w:val="00482145"/>
    <w:rPr>
      <w:sz w:val="24"/>
      <w:szCs w:val="24"/>
    </w:rPr>
  </w:style>
</w:styles>
</file>

<file path=word/webSettings.xml><?xml version="1.0" encoding="utf-8"?>
<w:webSettings xmlns:r="http://schemas.openxmlformats.org/officeDocument/2006/relationships" xmlns:w="http://schemas.openxmlformats.org/wordprocessingml/2006/main">
  <w:divs>
    <w:div w:id="47460127">
      <w:bodyDiv w:val="1"/>
      <w:marLeft w:val="0"/>
      <w:marRight w:val="0"/>
      <w:marTop w:val="0"/>
      <w:marBottom w:val="0"/>
      <w:divBdr>
        <w:top w:val="none" w:sz="0" w:space="0" w:color="auto"/>
        <w:left w:val="none" w:sz="0" w:space="0" w:color="auto"/>
        <w:bottom w:val="none" w:sz="0" w:space="0" w:color="auto"/>
        <w:right w:val="none" w:sz="0" w:space="0" w:color="auto"/>
      </w:divBdr>
      <w:divsChild>
        <w:div w:id="691883971">
          <w:marLeft w:val="0"/>
          <w:marRight w:val="0"/>
          <w:marTop w:val="0"/>
          <w:marBottom w:val="0"/>
          <w:divBdr>
            <w:top w:val="none" w:sz="0" w:space="0" w:color="auto"/>
            <w:left w:val="none" w:sz="0" w:space="0" w:color="auto"/>
            <w:bottom w:val="none" w:sz="0" w:space="0" w:color="auto"/>
            <w:right w:val="none" w:sz="0" w:space="0" w:color="auto"/>
          </w:divBdr>
        </w:div>
      </w:divsChild>
    </w:div>
    <w:div w:id="902176639">
      <w:bodyDiv w:val="1"/>
      <w:marLeft w:val="0"/>
      <w:marRight w:val="0"/>
      <w:marTop w:val="0"/>
      <w:marBottom w:val="0"/>
      <w:divBdr>
        <w:top w:val="none" w:sz="0" w:space="0" w:color="auto"/>
        <w:left w:val="none" w:sz="0" w:space="0" w:color="auto"/>
        <w:bottom w:val="none" w:sz="0" w:space="0" w:color="auto"/>
        <w:right w:val="none" w:sz="0" w:space="0" w:color="auto"/>
      </w:divBdr>
    </w:div>
    <w:div w:id="1295059580">
      <w:bodyDiv w:val="1"/>
      <w:marLeft w:val="0"/>
      <w:marRight w:val="0"/>
      <w:marTop w:val="0"/>
      <w:marBottom w:val="0"/>
      <w:divBdr>
        <w:top w:val="none" w:sz="0" w:space="0" w:color="auto"/>
        <w:left w:val="none" w:sz="0" w:space="0" w:color="auto"/>
        <w:bottom w:val="none" w:sz="0" w:space="0" w:color="auto"/>
        <w:right w:val="none" w:sz="0" w:space="0" w:color="auto"/>
      </w:divBdr>
      <w:divsChild>
        <w:div w:id="1002129251">
          <w:marLeft w:val="0"/>
          <w:marRight w:val="0"/>
          <w:marTop w:val="0"/>
          <w:marBottom w:val="0"/>
          <w:divBdr>
            <w:top w:val="none" w:sz="0" w:space="0" w:color="auto"/>
            <w:left w:val="none" w:sz="0" w:space="0" w:color="auto"/>
            <w:bottom w:val="none" w:sz="0" w:space="0" w:color="auto"/>
            <w:right w:val="none" w:sz="0" w:space="0" w:color="auto"/>
          </w:divBdr>
        </w:div>
      </w:divsChild>
    </w:div>
    <w:div w:id="14395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0;n=52836;fld=134" TargetMode="External"/><Relationship Id="rId18" Type="http://schemas.openxmlformats.org/officeDocument/2006/relationships/hyperlink" Target="consultantplus://offline/main?base=RLAW180;n=53044;fld=134;dst=100224" TargetMode="External"/><Relationship Id="rId26" Type="http://schemas.openxmlformats.org/officeDocument/2006/relationships/hyperlink" Target="consultantplus://offline/main?base=RLAW180;n=53044;fld=134;dst=100257" TargetMode="External"/><Relationship Id="rId39" Type="http://schemas.openxmlformats.org/officeDocument/2006/relationships/hyperlink" Target="http://reklamatik.ru/lawmake/outdoor-information/moscow/outdoor-information/moscow/4-1-3-3.php" TargetMode="External"/><Relationship Id="rId3" Type="http://schemas.openxmlformats.org/officeDocument/2006/relationships/styles" Target="styles.xml"/><Relationship Id="rId21" Type="http://schemas.openxmlformats.org/officeDocument/2006/relationships/hyperlink" Target="consultantplus://offline/main?base=RLAW180;n=53044;fld=134;dst=100268" TargetMode="External"/><Relationship Id="rId34" Type="http://schemas.openxmlformats.org/officeDocument/2006/relationships/hyperlink" Target="consultantplus://offline/main?base=RLAW180;n=53044;fld=134;dst=100128" TargetMode="External"/><Relationship Id="rId42" Type="http://schemas.openxmlformats.org/officeDocument/2006/relationships/hyperlink" Target="http://reklamatik.ru/lawmake/outdoor-information/moscow/outdoor-information/moscow/4-1-4-3.php" TargetMode="External"/><Relationship Id="rId47" Type="http://schemas.openxmlformats.org/officeDocument/2006/relationships/hyperlink" Target="http://reklamatik.ru/lawmake/outdoor-information/moscow/4-2-1.php" TargetMode="External"/><Relationship Id="rId50" Type="http://schemas.openxmlformats.org/officeDocument/2006/relationships/hyperlink" Target="http://reklamatik.ru/lawmake/outdoor-information/moscow/4-2-5.php" TargetMode="External"/><Relationship Id="rId7" Type="http://schemas.openxmlformats.org/officeDocument/2006/relationships/image" Target="media/image2.wmf"/><Relationship Id="rId12" Type="http://schemas.openxmlformats.org/officeDocument/2006/relationships/hyperlink" Target="garantF1://20158233.0" TargetMode="External"/><Relationship Id="rId17" Type="http://schemas.openxmlformats.org/officeDocument/2006/relationships/hyperlink" Target="consultantplus://offline/main?base=RLAW180;n=53044;fld=134;dst=100223" TargetMode="External"/><Relationship Id="rId25" Type="http://schemas.openxmlformats.org/officeDocument/2006/relationships/hyperlink" Target="consultantplus://offline/main?base=RLAW180;n=53044;fld=134;dst=100227" TargetMode="External"/><Relationship Id="rId33" Type="http://schemas.openxmlformats.org/officeDocument/2006/relationships/hyperlink" Target="consultantplus://offline/main?base=RLAW180;n=53044;fld=134;dst=100259" TargetMode="External"/><Relationship Id="rId38" Type="http://schemas.openxmlformats.org/officeDocument/2006/relationships/hyperlink" Target="http://reklamatik.ru/lawmake/outdoor-information/moscow/outdoor-information/moscow/4-1-3-2.php" TargetMode="External"/><Relationship Id="rId46" Type="http://schemas.openxmlformats.org/officeDocument/2006/relationships/hyperlink" Target="http://reklamatik.ru/lawmake/outdoor-information/moscow/outdoor-information/moscow/4-1-4-9.php" TargetMode="External"/><Relationship Id="rId2" Type="http://schemas.openxmlformats.org/officeDocument/2006/relationships/numbering" Target="numbering.xml"/><Relationship Id="rId16" Type="http://schemas.openxmlformats.org/officeDocument/2006/relationships/hyperlink" Target="consultantplus://offline/main?base=RLAW180;n=53044;fld=134;dst=100222" TargetMode="External"/><Relationship Id="rId20" Type="http://schemas.openxmlformats.org/officeDocument/2006/relationships/hyperlink" Target="consultantplus://offline/main?base=RLAW180;n=53044;fld=134;dst=100234" TargetMode="External"/><Relationship Id="rId29" Type="http://schemas.openxmlformats.org/officeDocument/2006/relationships/hyperlink" Target="consultantplus://offline/main?base=RLAW180;n=53044;fld=134;dst=100235" TargetMode="External"/><Relationship Id="rId41" Type="http://schemas.openxmlformats.org/officeDocument/2006/relationships/hyperlink" Target="http://reklamatik.ru/lawmake/outdoor-information/moscow/outdoor-information/moscow/4-1-4-2.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0026300.0" TargetMode="External"/><Relationship Id="rId24" Type="http://schemas.openxmlformats.org/officeDocument/2006/relationships/hyperlink" Target="consultantplus://offline/main?base=RLAW180;n=53044;fld=134;dst=100221" TargetMode="External"/><Relationship Id="rId32" Type="http://schemas.openxmlformats.org/officeDocument/2006/relationships/hyperlink" Target="consultantplus://offline/main?base=RLAW180;n=53044;fld=134;dst=100265" TargetMode="External"/><Relationship Id="rId37" Type="http://schemas.openxmlformats.org/officeDocument/2006/relationships/hyperlink" Target="http://reklamatik.ru/lawmake/outdoor-information/moscow/outdoor-information/moscow/4-1-3-1.php" TargetMode="External"/><Relationship Id="rId40" Type="http://schemas.openxmlformats.org/officeDocument/2006/relationships/hyperlink" Target="http://reklamatik.ru/lawmake/outdoor-information/moscow/outdoor-information/moscow/4-1-3-4.php" TargetMode="External"/><Relationship Id="rId45" Type="http://schemas.openxmlformats.org/officeDocument/2006/relationships/hyperlink" Target="http://reklamatik.ru/lawmake/outdoor-information/moscow/outdoor-information/moscow/4-1-4-8.ph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80;n=53044;fld=134;dst=100221" TargetMode="External"/><Relationship Id="rId23" Type="http://schemas.openxmlformats.org/officeDocument/2006/relationships/hyperlink" Target="consultantplus://offline/main?base=RLAW180;n=53044;fld=134;dst=100220" TargetMode="External"/><Relationship Id="rId28" Type="http://schemas.openxmlformats.org/officeDocument/2006/relationships/hyperlink" Target="consultantplus://offline/main?base=RLAW180;n=53044;fld=134;dst=100219" TargetMode="External"/><Relationship Id="rId36" Type="http://schemas.openxmlformats.org/officeDocument/2006/relationships/hyperlink" Target="http://reklamatik.ru/lawmake/outdoor-information/moscow/3-2-6.php" TargetMode="External"/><Relationship Id="rId49" Type="http://schemas.openxmlformats.org/officeDocument/2006/relationships/hyperlink" Target="http://reklamatik.ru/lawmake/outdoor-information/moscow/4-2-3.php" TargetMode="External"/><Relationship Id="rId10" Type="http://schemas.openxmlformats.org/officeDocument/2006/relationships/hyperlink" Target="garantF1://12045525.0" TargetMode="External"/><Relationship Id="rId19" Type="http://schemas.openxmlformats.org/officeDocument/2006/relationships/hyperlink" Target="consultantplus://offline/main?base=RLAW180;n=53044;fld=134;dst=100232" TargetMode="External"/><Relationship Id="rId31" Type="http://schemas.openxmlformats.org/officeDocument/2006/relationships/hyperlink" Target="consultantplus://offline/main?base=RLAW180;n=53044;fld=134;dst=100260" TargetMode="External"/><Relationship Id="rId44" Type="http://schemas.openxmlformats.org/officeDocument/2006/relationships/hyperlink" Target="http://reklamatik.ru/lawmake/outdoor-information/moscow/outdoor-information/moscow/4-1-4-7.php" TargetMode="External"/><Relationship Id="rId52" Type="http://schemas.openxmlformats.org/officeDocument/2006/relationships/hyperlink" Target="http://reklamatik.ru/lawmake/outdoor-information/moscow/4-3.php"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main?base=RLAW180;n=53044;fld=134;dst=100211" TargetMode="External"/><Relationship Id="rId22" Type="http://schemas.openxmlformats.org/officeDocument/2006/relationships/hyperlink" Target="consultantplus://offline/main?base=RLAW180;n=53044;fld=134;dst=100238" TargetMode="External"/><Relationship Id="rId27" Type="http://schemas.openxmlformats.org/officeDocument/2006/relationships/hyperlink" Target="consultantplus://offline/main?base=LAW;n=103207;fld=134" TargetMode="External"/><Relationship Id="rId30" Type="http://schemas.openxmlformats.org/officeDocument/2006/relationships/hyperlink" Target="consultantplus://offline/main?base=RLAW180;n=53044;fld=134;dst=100265" TargetMode="External"/><Relationship Id="rId35" Type="http://schemas.openxmlformats.org/officeDocument/2006/relationships/hyperlink" Target="http://reklamatik.ru/lawmake/outdoor-information/moscow/3-2-5.php" TargetMode="External"/><Relationship Id="rId43" Type="http://schemas.openxmlformats.org/officeDocument/2006/relationships/hyperlink" Target="http://reklamatik.ru/lawmake/outdoor-information/moscow/outdoor-information/moscow/4-1-4-5.php" TargetMode="External"/><Relationship Id="rId48" Type="http://schemas.openxmlformats.org/officeDocument/2006/relationships/hyperlink" Target="http://reklamatik.ru/lawmake/outdoor-information/moscow/4-2-2.php" TargetMode="External"/><Relationship Id="rId8" Type="http://schemas.openxmlformats.org/officeDocument/2006/relationships/oleObject" Target="embeddings/oleObject1.bin"/><Relationship Id="rId51" Type="http://schemas.openxmlformats.org/officeDocument/2006/relationships/hyperlink" Target="http://reklamatik.ru/lawmake/outdoor-information/moscow/4-2-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8918-12C9-4100-B35A-2FAAE701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13705</Words>
  <Characters>78122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AKMR</Company>
  <LinksUpToDate>false</LinksUpToDate>
  <CharactersWithSpaces>91644</CharactersWithSpaces>
  <SharedDoc>false</SharedDoc>
  <HLinks>
    <vt:vector size="168" baseType="variant">
      <vt:variant>
        <vt:i4>3014692</vt:i4>
      </vt:variant>
      <vt:variant>
        <vt:i4>81</vt:i4>
      </vt:variant>
      <vt:variant>
        <vt:i4>0</vt:i4>
      </vt:variant>
      <vt:variant>
        <vt:i4>5</vt:i4>
      </vt:variant>
      <vt:variant>
        <vt:lpwstr>consultantplus://offline/main?base=LAW;n=89893;fld=134</vt:lpwstr>
      </vt:variant>
      <vt:variant>
        <vt:lpwstr/>
      </vt:variant>
      <vt:variant>
        <vt:i4>393237</vt:i4>
      </vt:variant>
      <vt:variant>
        <vt:i4>78</vt:i4>
      </vt:variant>
      <vt:variant>
        <vt:i4>0</vt:i4>
      </vt:variant>
      <vt:variant>
        <vt:i4>5</vt:i4>
      </vt:variant>
      <vt:variant>
        <vt:lpwstr>consultantplus://offline/main?base=RLAW180;n=53044;fld=134;dst=100128</vt:lpwstr>
      </vt:variant>
      <vt:variant>
        <vt:lpwstr/>
      </vt:variant>
      <vt:variant>
        <vt:i4>65558</vt:i4>
      </vt:variant>
      <vt:variant>
        <vt:i4>75</vt:i4>
      </vt:variant>
      <vt:variant>
        <vt:i4>0</vt:i4>
      </vt:variant>
      <vt:variant>
        <vt:i4>5</vt:i4>
      </vt:variant>
      <vt:variant>
        <vt:lpwstr>consultantplus://offline/main?base=RLAW180;n=53044;fld=134;dst=100259</vt:lpwstr>
      </vt:variant>
      <vt:variant>
        <vt:lpwstr/>
      </vt:variant>
      <vt:variant>
        <vt:i4>131094</vt:i4>
      </vt:variant>
      <vt:variant>
        <vt:i4>72</vt:i4>
      </vt:variant>
      <vt:variant>
        <vt:i4>0</vt:i4>
      </vt:variant>
      <vt:variant>
        <vt:i4>5</vt:i4>
      </vt:variant>
      <vt:variant>
        <vt:lpwstr>consultantplus://offline/main?base=RLAW180;n=53044;fld=134;dst=100265</vt:lpwstr>
      </vt:variant>
      <vt:variant>
        <vt:lpwstr/>
      </vt:variant>
      <vt:variant>
        <vt:i4>131094</vt:i4>
      </vt:variant>
      <vt:variant>
        <vt:i4>69</vt:i4>
      </vt:variant>
      <vt:variant>
        <vt:i4>0</vt:i4>
      </vt:variant>
      <vt:variant>
        <vt:i4>5</vt:i4>
      </vt:variant>
      <vt:variant>
        <vt:lpwstr>consultantplus://offline/main?base=RLAW180;n=53044;fld=134;dst=100260</vt:lpwstr>
      </vt:variant>
      <vt:variant>
        <vt:lpwstr/>
      </vt:variant>
      <vt:variant>
        <vt:i4>131094</vt:i4>
      </vt:variant>
      <vt:variant>
        <vt:i4>66</vt:i4>
      </vt:variant>
      <vt:variant>
        <vt:i4>0</vt:i4>
      </vt:variant>
      <vt:variant>
        <vt:i4>5</vt:i4>
      </vt:variant>
      <vt:variant>
        <vt:lpwstr>consultantplus://offline/main?base=RLAW180;n=53044;fld=134;dst=100265</vt:lpwstr>
      </vt:variant>
      <vt:variant>
        <vt:lpwstr/>
      </vt:variant>
      <vt:variant>
        <vt:i4>458774</vt:i4>
      </vt:variant>
      <vt:variant>
        <vt:i4>63</vt:i4>
      </vt:variant>
      <vt:variant>
        <vt:i4>0</vt:i4>
      </vt:variant>
      <vt:variant>
        <vt:i4>5</vt:i4>
      </vt:variant>
      <vt:variant>
        <vt:lpwstr>consultantplus://offline/main?base=RLAW180;n=53044;fld=134;dst=100235</vt:lpwstr>
      </vt:variant>
      <vt:variant>
        <vt:lpwstr/>
      </vt:variant>
      <vt:variant>
        <vt:i4>327702</vt:i4>
      </vt:variant>
      <vt:variant>
        <vt:i4>60</vt:i4>
      </vt:variant>
      <vt:variant>
        <vt:i4>0</vt:i4>
      </vt:variant>
      <vt:variant>
        <vt:i4>5</vt:i4>
      </vt:variant>
      <vt:variant>
        <vt:lpwstr>consultantplus://offline/main?base=RLAW180;n=53044;fld=134;dst=100219</vt:lpwstr>
      </vt:variant>
      <vt:variant>
        <vt:lpwstr/>
      </vt:variant>
      <vt:variant>
        <vt:i4>7405691</vt:i4>
      </vt:variant>
      <vt:variant>
        <vt:i4>57</vt:i4>
      </vt:variant>
      <vt:variant>
        <vt:i4>0</vt:i4>
      </vt:variant>
      <vt:variant>
        <vt:i4>5</vt:i4>
      </vt:variant>
      <vt:variant>
        <vt:lpwstr>consultantplus://offline/main?base=LAW;n=103207;fld=134</vt:lpwstr>
      </vt:variant>
      <vt:variant>
        <vt:lpwstr/>
      </vt:variant>
      <vt:variant>
        <vt:i4>65558</vt:i4>
      </vt:variant>
      <vt:variant>
        <vt:i4>54</vt:i4>
      </vt:variant>
      <vt:variant>
        <vt:i4>0</vt:i4>
      </vt:variant>
      <vt:variant>
        <vt:i4>5</vt:i4>
      </vt:variant>
      <vt:variant>
        <vt:lpwstr>consultantplus://offline/main?base=RLAW180;n=53044;fld=134;dst=100257</vt:lpwstr>
      </vt:variant>
      <vt:variant>
        <vt:lpwstr/>
      </vt:variant>
      <vt:variant>
        <vt:i4>393238</vt:i4>
      </vt:variant>
      <vt:variant>
        <vt:i4>51</vt:i4>
      </vt:variant>
      <vt:variant>
        <vt:i4>0</vt:i4>
      </vt:variant>
      <vt:variant>
        <vt:i4>5</vt:i4>
      </vt:variant>
      <vt:variant>
        <vt:lpwstr>consultantplus://offline/main?base=RLAW180;n=53044;fld=134;dst=100227</vt:lpwstr>
      </vt:variant>
      <vt:variant>
        <vt:lpwstr/>
      </vt:variant>
      <vt:variant>
        <vt:i4>393238</vt:i4>
      </vt:variant>
      <vt:variant>
        <vt:i4>48</vt:i4>
      </vt:variant>
      <vt:variant>
        <vt:i4>0</vt:i4>
      </vt:variant>
      <vt:variant>
        <vt:i4>5</vt:i4>
      </vt:variant>
      <vt:variant>
        <vt:lpwstr>consultantplus://offline/main?base=RLAW180;n=53044;fld=134;dst=100221</vt:lpwstr>
      </vt:variant>
      <vt:variant>
        <vt:lpwstr/>
      </vt:variant>
      <vt:variant>
        <vt:i4>393238</vt:i4>
      </vt:variant>
      <vt:variant>
        <vt:i4>45</vt:i4>
      </vt:variant>
      <vt:variant>
        <vt:i4>0</vt:i4>
      </vt:variant>
      <vt:variant>
        <vt:i4>5</vt:i4>
      </vt:variant>
      <vt:variant>
        <vt:lpwstr>consultantplus://offline/main?base=RLAW180;n=53044;fld=134;dst=100220</vt:lpwstr>
      </vt:variant>
      <vt:variant>
        <vt:lpwstr/>
      </vt:variant>
      <vt:variant>
        <vt:i4>458774</vt:i4>
      </vt:variant>
      <vt:variant>
        <vt:i4>42</vt:i4>
      </vt:variant>
      <vt:variant>
        <vt:i4>0</vt:i4>
      </vt:variant>
      <vt:variant>
        <vt:i4>5</vt:i4>
      </vt:variant>
      <vt:variant>
        <vt:lpwstr>consultantplus://offline/main?base=RLAW180;n=53044;fld=134;dst=100238</vt:lpwstr>
      </vt:variant>
      <vt:variant>
        <vt:lpwstr/>
      </vt:variant>
      <vt:variant>
        <vt:i4>131094</vt:i4>
      </vt:variant>
      <vt:variant>
        <vt:i4>39</vt:i4>
      </vt:variant>
      <vt:variant>
        <vt:i4>0</vt:i4>
      </vt:variant>
      <vt:variant>
        <vt:i4>5</vt:i4>
      </vt:variant>
      <vt:variant>
        <vt:lpwstr>consultantplus://offline/main?base=RLAW180;n=53044;fld=134;dst=100268</vt:lpwstr>
      </vt:variant>
      <vt:variant>
        <vt:lpwstr/>
      </vt:variant>
      <vt:variant>
        <vt:i4>458774</vt:i4>
      </vt:variant>
      <vt:variant>
        <vt:i4>36</vt:i4>
      </vt:variant>
      <vt:variant>
        <vt:i4>0</vt:i4>
      </vt:variant>
      <vt:variant>
        <vt:i4>5</vt:i4>
      </vt:variant>
      <vt:variant>
        <vt:lpwstr>consultantplus://offline/main?base=RLAW180;n=53044;fld=134;dst=100234</vt:lpwstr>
      </vt:variant>
      <vt:variant>
        <vt:lpwstr/>
      </vt:variant>
      <vt:variant>
        <vt:i4>458774</vt:i4>
      </vt:variant>
      <vt:variant>
        <vt:i4>33</vt:i4>
      </vt:variant>
      <vt:variant>
        <vt:i4>0</vt:i4>
      </vt:variant>
      <vt:variant>
        <vt:i4>5</vt:i4>
      </vt:variant>
      <vt:variant>
        <vt:lpwstr>consultantplus://offline/main?base=RLAW180;n=53044;fld=134;dst=100232</vt:lpwstr>
      </vt:variant>
      <vt:variant>
        <vt:lpwstr/>
      </vt:variant>
      <vt:variant>
        <vt:i4>393238</vt:i4>
      </vt:variant>
      <vt:variant>
        <vt:i4>30</vt:i4>
      </vt:variant>
      <vt:variant>
        <vt:i4>0</vt:i4>
      </vt:variant>
      <vt:variant>
        <vt:i4>5</vt:i4>
      </vt:variant>
      <vt:variant>
        <vt:lpwstr>consultantplus://offline/main?base=RLAW180;n=53044;fld=134;dst=100224</vt:lpwstr>
      </vt:variant>
      <vt:variant>
        <vt:lpwstr/>
      </vt:variant>
      <vt:variant>
        <vt:i4>393238</vt:i4>
      </vt:variant>
      <vt:variant>
        <vt:i4>27</vt:i4>
      </vt:variant>
      <vt:variant>
        <vt:i4>0</vt:i4>
      </vt:variant>
      <vt:variant>
        <vt:i4>5</vt:i4>
      </vt:variant>
      <vt:variant>
        <vt:lpwstr>consultantplus://offline/main?base=RLAW180;n=53044;fld=134;dst=100223</vt:lpwstr>
      </vt:variant>
      <vt:variant>
        <vt:lpwstr/>
      </vt:variant>
      <vt:variant>
        <vt:i4>393238</vt:i4>
      </vt:variant>
      <vt:variant>
        <vt:i4>24</vt:i4>
      </vt:variant>
      <vt:variant>
        <vt:i4>0</vt:i4>
      </vt:variant>
      <vt:variant>
        <vt:i4>5</vt:i4>
      </vt:variant>
      <vt:variant>
        <vt:lpwstr>consultantplus://offline/main?base=RLAW180;n=53044;fld=134;dst=100222</vt:lpwstr>
      </vt:variant>
      <vt:variant>
        <vt:lpwstr/>
      </vt:variant>
      <vt:variant>
        <vt:i4>393238</vt:i4>
      </vt:variant>
      <vt:variant>
        <vt:i4>21</vt:i4>
      </vt:variant>
      <vt:variant>
        <vt:i4>0</vt:i4>
      </vt:variant>
      <vt:variant>
        <vt:i4>5</vt:i4>
      </vt:variant>
      <vt:variant>
        <vt:lpwstr>consultantplus://offline/main?base=RLAW180;n=53044;fld=134;dst=100221</vt:lpwstr>
      </vt:variant>
      <vt:variant>
        <vt:lpwstr/>
      </vt:variant>
      <vt:variant>
        <vt:i4>327702</vt:i4>
      </vt:variant>
      <vt:variant>
        <vt:i4>18</vt:i4>
      </vt:variant>
      <vt:variant>
        <vt:i4>0</vt:i4>
      </vt:variant>
      <vt:variant>
        <vt:i4>5</vt:i4>
      </vt:variant>
      <vt:variant>
        <vt:lpwstr>consultantplus://offline/main?base=RLAW180;n=53044;fld=134;dst=100211</vt:lpwstr>
      </vt:variant>
      <vt:variant>
        <vt:lpwstr/>
      </vt:variant>
      <vt:variant>
        <vt:i4>3080295</vt:i4>
      </vt:variant>
      <vt:variant>
        <vt:i4>15</vt:i4>
      </vt:variant>
      <vt:variant>
        <vt:i4>0</vt:i4>
      </vt:variant>
      <vt:variant>
        <vt:i4>5</vt:i4>
      </vt:variant>
      <vt:variant>
        <vt:lpwstr>consultantplus://offline/main?base=RLAW180;n=52836;fld=134</vt:lpwstr>
      </vt:variant>
      <vt:variant>
        <vt:lpwstr/>
      </vt:variant>
      <vt:variant>
        <vt:i4>6488124</vt:i4>
      </vt:variant>
      <vt:variant>
        <vt:i4>12</vt:i4>
      </vt:variant>
      <vt:variant>
        <vt:i4>0</vt:i4>
      </vt:variant>
      <vt:variant>
        <vt:i4>5</vt:i4>
      </vt:variant>
      <vt:variant>
        <vt:lpwstr>garantf1://20158233.0/</vt:lpwstr>
      </vt:variant>
      <vt:variant>
        <vt:lpwstr/>
      </vt:variant>
      <vt:variant>
        <vt:i4>2752528</vt:i4>
      </vt:variant>
      <vt:variant>
        <vt:i4>9</vt:i4>
      </vt:variant>
      <vt:variant>
        <vt:i4>0</vt:i4>
      </vt:variant>
      <vt:variant>
        <vt:i4>5</vt:i4>
      </vt:variant>
      <vt:variant>
        <vt:lpwstr/>
      </vt:variant>
      <vt:variant>
        <vt:lpwstr>sub_1000</vt:lpwstr>
      </vt:variant>
      <vt:variant>
        <vt:i4>7274553</vt:i4>
      </vt:variant>
      <vt:variant>
        <vt:i4>6</vt:i4>
      </vt:variant>
      <vt:variant>
        <vt:i4>0</vt:i4>
      </vt:variant>
      <vt:variant>
        <vt:i4>5</vt:i4>
      </vt:variant>
      <vt:variant>
        <vt:lpwstr>garantf1://20026300.0/</vt:lpwstr>
      </vt:variant>
      <vt:variant>
        <vt:lpwstr/>
      </vt:variant>
      <vt:variant>
        <vt:i4>7143486</vt:i4>
      </vt:variant>
      <vt:variant>
        <vt:i4>3</vt:i4>
      </vt:variant>
      <vt:variant>
        <vt:i4>0</vt:i4>
      </vt:variant>
      <vt:variant>
        <vt:i4>5</vt:i4>
      </vt:variant>
      <vt:variant>
        <vt:lpwstr>garantf1://12045525.0/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EV</cp:lastModifiedBy>
  <cp:revision>12</cp:revision>
  <cp:lastPrinted>2014-06-06T09:37:00Z</cp:lastPrinted>
  <dcterms:created xsi:type="dcterms:W3CDTF">2014-06-06T05:50:00Z</dcterms:created>
  <dcterms:modified xsi:type="dcterms:W3CDTF">2014-06-23T10:55:00Z</dcterms:modified>
</cp:coreProperties>
</file>